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jc w:val="center"/>
        <w:shd w:val="clear" w:color="auto" w:fill="D9D9D9" w:themeFill="background1" w:themeFillShade="D9"/>
        <w:tblLook w:val="04A0"/>
      </w:tblPr>
      <w:tblGrid>
        <w:gridCol w:w="4322"/>
        <w:gridCol w:w="4322"/>
      </w:tblGrid>
      <w:tr w:rsidR="001824CE" w:rsidTr="00403ED3">
        <w:trPr>
          <w:trHeight w:val="340"/>
          <w:jc w:val="center"/>
        </w:trPr>
        <w:tc>
          <w:tcPr>
            <w:tcW w:w="4322" w:type="dxa"/>
            <w:shd w:val="clear" w:color="auto" w:fill="D9D9D9" w:themeFill="background1" w:themeFillShade="D9"/>
          </w:tcPr>
          <w:p w:rsidR="001824CE" w:rsidRPr="00EB7E7E" w:rsidRDefault="001824CE" w:rsidP="005F0F8C">
            <w:pPr>
              <w:spacing w:before="120" w:after="120"/>
              <w:jc w:val="center"/>
              <w:rPr>
                <w:b/>
                <w:sz w:val="24"/>
              </w:rPr>
            </w:pPr>
            <w:r w:rsidRPr="00EB7E7E">
              <w:rPr>
                <w:b/>
                <w:sz w:val="24"/>
              </w:rPr>
              <w:t>IES SANTA LUCÍA</w:t>
            </w:r>
          </w:p>
        </w:tc>
        <w:tc>
          <w:tcPr>
            <w:tcW w:w="4322" w:type="dxa"/>
            <w:shd w:val="clear" w:color="auto" w:fill="D9D9D9" w:themeFill="background1" w:themeFillShade="D9"/>
          </w:tcPr>
          <w:p w:rsidR="001824CE" w:rsidRPr="00EB7E7E" w:rsidRDefault="001824CE" w:rsidP="005F0F8C">
            <w:pPr>
              <w:spacing w:before="120" w:after="120"/>
              <w:jc w:val="center"/>
              <w:rPr>
                <w:b/>
                <w:sz w:val="24"/>
              </w:rPr>
            </w:pPr>
            <w:r w:rsidRPr="00EB7E7E">
              <w:rPr>
                <w:b/>
                <w:sz w:val="24"/>
              </w:rPr>
              <w:t>Departamento de Lengua Castellana y Literatura</w:t>
            </w:r>
          </w:p>
        </w:tc>
      </w:tr>
      <w:tr w:rsidR="001824CE" w:rsidTr="00403ED3">
        <w:trPr>
          <w:trHeight w:val="850"/>
          <w:jc w:val="center"/>
        </w:trPr>
        <w:tc>
          <w:tcPr>
            <w:tcW w:w="8644" w:type="dxa"/>
            <w:gridSpan w:val="2"/>
            <w:shd w:val="clear" w:color="auto" w:fill="D9D9D9" w:themeFill="background1" w:themeFillShade="D9"/>
          </w:tcPr>
          <w:p w:rsidR="001824CE" w:rsidRPr="00EB7E7E" w:rsidRDefault="001824CE" w:rsidP="005F0F8C">
            <w:pPr>
              <w:spacing w:before="120" w:after="120"/>
              <w:rPr>
                <w:b/>
                <w:sz w:val="24"/>
              </w:rPr>
            </w:pPr>
            <w:r w:rsidRPr="00EB7E7E">
              <w:rPr>
                <w:b/>
                <w:sz w:val="24"/>
              </w:rPr>
              <w:t>PROFESOR: Francisco Rodríguez Martínez</w:t>
            </w:r>
          </w:p>
          <w:p w:rsidR="001824CE" w:rsidRPr="00EB7E7E" w:rsidRDefault="001824CE" w:rsidP="005F0F8C">
            <w:pPr>
              <w:spacing w:before="120" w:after="120"/>
              <w:rPr>
                <w:b/>
                <w:sz w:val="24"/>
              </w:rPr>
            </w:pPr>
            <w:r w:rsidRPr="00EB7E7E">
              <w:rPr>
                <w:b/>
                <w:sz w:val="24"/>
              </w:rPr>
              <w:t>CORREO ELECTRÓNICO: francisco.rodriguez16@murciaeduca.es</w:t>
            </w:r>
          </w:p>
        </w:tc>
      </w:tr>
      <w:tr w:rsidR="001824CE" w:rsidTr="00403ED3">
        <w:trPr>
          <w:trHeight w:val="850"/>
          <w:jc w:val="center"/>
        </w:trPr>
        <w:tc>
          <w:tcPr>
            <w:tcW w:w="8644" w:type="dxa"/>
            <w:gridSpan w:val="2"/>
            <w:shd w:val="clear" w:color="auto" w:fill="548DD4" w:themeFill="text2" w:themeFillTint="99"/>
          </w:tcPr>
          <w:p w:rsidR="001824CE" w:rsidRPr="00396751" w:rsidRDefault="001824CE" w:rsidP="00627792">
            <w:pPr>
              <w:spacing w:before="120" w:after="120"/>
              <w:jc w:val="center"/>
              <w:rPr>
                <w:b/>
                <w:sz w:val="28"/>
              </w:rPr>
            </w:pPr>
            <w:r>
              <w:rPr>
                <w:b/>
                <w:sz w:val="28"/>
              </w:rPr>
              <w:t xml:space="preserve">Tareas no presenciales de </w:t>
            </w:r>
            <w:r w:rsidR="00627792" w:rsidRPr="00627792">
              <w:rPr>
                <w:b/>
                <w:i/>
                <w:sz w:val="28"/>
              </w:rPr>
              <w:t>Comunicación y Sociedad</w:t>
            </w:r>
            <w:r>
              <w:rPr>
                <w:b/>
                <w:sz w:val="28"/>
              </w:rPr>
              <w:t xml:space="preserve"> para</w:t>
            </w:r>
            <w:r w:rsidRPr="00396751">
              <w:rPr>
                <w:b/>
                <w:sz w:val="28"/>
              </w:rPr>
              <w:t xml:space="preserve"> 1.º </w:t>
            </w:r>
            <w:r w:rsidR="00627792">
              <w:rPr>
                <w:b/>
                <w:sz w:val="28"/>
              </w:rPr>
              <w:t>FPB-Electricidad y electrónica</w:t>
            </w:r>
          </w:p>
        </w:tc>
      </w:tr>
    </w:tbl>
    <w:p w:rsidR="001824CE" w:rsidRDefault="001824CE" w:rsidP="001824CE"/>
    <w:p w:rsidR="001824CE" w:rsidRPr="00896CC9" w:rsidRDefault="001824CE" w:rsidP="001824CE">
      <w:pPr>
        <w:jc w:val="both"/>
        <w:rPr>
          <w:rFonts w:ascii="Times New Roman" w:hAnsi="Times New Roman" w:cs="Times New Roman"/>
          <w:sz w:val="26"/>
          <w:szCs w:val="26"/>
        </w:rPr>
      </w:pPr>
      <w:r w:rsidRPr="00896CC9">
        <w:rPr>
          <w:rFonts w:ascii="Times New Roman" w:hAnsi="Times New Roman" w:cs="Times New Roman"/>
          <w:sz w:val="26"/>
          <w:szCs w:val="26"/>
        </w:rPr>
        <w:t xml:space="preserve">Los alumnos deberán realizar, </w:t>
      </w:r>
      <w:r w:rsidRPr="00896CC9">
        <w:rPr>
          <w:rFonts w:ascii="Times New Roman" w:hAnsi="Times New Roman" w:cs="Times New Roman"/>
          <w:b/>
          <w:sz w:val="26"/>
          <w:szCs w:val="26"/>
          <w:u w:val="single"/>
        </w:rPr>
        <w:t>de forma obligatoria</w:t>
      </w:r>
      <w:r w:rsidRPr="00896CC9">
        <w:rPr>
          <w:rFonts w:ascii="Times New Roman" w:hAnsi="Times New Roman" w:cs="Times New Roman"/>
          <w:sz w:val="26"/>
          <w:szCs w:val="26"/>
        </w:rPr>
        <w:t xml:space="preserve"> (¡¡¡QUE NO ESTÁIS DE VACACIONES!!!), las tareas que a continuación se enumeran. En principio, </w:t>
      </w:r>
      <w:r w:rsidRPr="00896CC9">
        <w:rPr>
          <w:rFonts w:ascii="Times New Roman" w:hAnsi="Times New Roman" w:cs="Times New Roman"/>
          <w:b/>
          <w:sz w:val="26"/>
          <w:szCs w:val="26"/>
          <w:u w:val="single"/>
        </w:rPr>
        <w:t>se tienen que entregar a la vuelta de clase</w:t>
      </w:r>
      <w:r w:rsidRPr="00896CC9">
        <w:rPr>
          <w:rFonts w:ascii="Times New Roman" w:hAnsi="Times New Roman" w:cs="Times New Roman"/>
          <w:sz w:val="26"/>
          <w:szCs w:val="26"/>
        </w:rPr>
        <w:t>, salvo que la suspensión se amplíe más allá del 30 de marzo, en cuyo caso propondré otro medio para su evaluación.</w:t>
      </w:r>
    </w:p>
    <w:p w:rsidR="001824CE" w:rsidRPr="00896CC9" w:rsidRDefault="001824CE" w:rsidP="001824CE">
      <w:pPr>
        <w:jc w:val="both"/>
        <w:rPr>
          <w:rFonts w:ascii="Times New Roman" w:hAnsi="Times New Roman" w:cs="Times New Roman"/>
          <w:sz w:val="26"/>
          <w:szCs w:val="26"/>
        </w:rPr>
      </w:pPr>
      <w:r w:rsidRPr="00896CC9">
        <w:rPr>
          <w:rFonts w:ascii="Times New Roman" w:hAnsi="Times New Roman" w:cs="Times New Roman"/>
          <w:sz w:val="26"/>
          <w:szCs w:val="26"/>
        </w:rPr>
        <w:t>Las dudas que pudieran surgir durante el ejercicio de las mismas serán resueltas a través del correo electrónico facilitado por el profesor (</w:t>
      </w:r>
      <w:r w:rsidRPr="00896CC9">
        <w:rPr>
          <w:rFonts w:ascii="Times New Roman" w:hAnsi="Times New Roman" w:cs="Times New Roman"/>
          <w:b/>
          <w:sz w:val="26"/>
          <w:szCs w:val="26"/>
        </w:rPr>
        <w:t>francisco.rodriguez16@murciaeduca.es</w:t>
      </w:r>
      <w:r w:rsidRPr="00896CC9">
        <w:rPr>
          <w:rFonts w:ascii="Times New Roman" w:hAnsi="Times New Roman" w:cs="Times New Roman"/>
          <w:sz w:val="26"/>
          <w:szCs w:val="26"/>
        </w:rPr>
        <w:t xml:space="preserve">). </w:t>
      </w:r>
    </w:p>
    <w:p w:rsidR="00403ED3" w:rsidRDefault="00403ED3" w:rsidP="00403ED3">
      <w:pPr>
        <w:pStyle w:val="Prrafodelista"/>
        <w:numPr>
          <w:ilvl w:val="0"/>
          <w:numId w:val="1"/>
        </w:numPr>
        <w:jc w:val="both"/>
        <w:rPr>
          <w:rFonts w:ascii="Times New Roman" w:hAnsi="Times New Roman" w:cs="Times New Roman"/>
          <w:b/>
          <w:sz w:val="28"/>
          <w:szCs w:val="28"/>
        </w:rPr>
      </w:pPr>
      <w:r>
        <w:rPr>
          <w:rFonts w:ascii="Times New Roman" w:hAnsi="Times New Roman" w:cs="Times New Roman"/>
          <w:b/>
          <w:sz w:val="28"/>
          <w:szCs w:val="28"/>
        </w:rPr>
        <w:t>TAREA 1. GEOGRAFÍA. COMUNIDADES AUTÓNOMAS ESPAÑA</w:t>
      </w:r>
    </w:p>
    <w:p w:rsidR="00403ED3" w:rsidRDefault="00403ED3" w:rsidP="00896CC9">
      <w:pPr>
        <w:pStyle w:val="Prrafodelista"/>
        <w:numPr>
          <w:ilvl w:val="0"/>
          <w:numId w:val="4"/>
        </w:numPr>
        <w:jc w:val="both"/>
        <w:rPr>
          <w:rFonts w:ascii="Times New Roman" w:hAnsi="Times New Roman" w:cs="Times New Roman"/>
          <w:b/>
          <w:sz w:val="28"/>
          <w:szCs w:val="28"/>
        </w:rPr>
      </w:pPr>
      <w:r>
        <w:rPr>
          <w:rFonts w:ascii="Times New Roman" w:hAnsi="Times New Roman" w:cs="Times New Roman"/>
          <w:sz w:val="24"/>
          <w:szCs w:val="24"/>
        </w:rPr>
        <w:t>Señala en el</w:t>
      </w:r>
      <w:r w:rsidR="00896CC9">
        <w:rPr>
          <w:rFonts w:ascii="Times New Roman" w:hAnsi="Times New Roman" w:cs="Times New Roman"/>
          <w:sz w:val="24"/>
          <w:szCs w:val="24"/>
        </w:rPr>
        <w:t xml:space="preserve"> siguiente mapa las diecisiete </w:t>
      </w:r>
      <w:r w:rsidR="00896CC9" w:rsidRPr="00925BD2">
        <w:rPr>
          <w:rFonts w:ascii="Times New Roman" w:hAnsi="Times New Roman" w:cs="Times New Roman"/>
          <w:sz w:val="24"/>
          <w:szCs w:val="24"/>
          <w:highlight w:val="yellow"/>
        </w:rPr>
        <w:t>C</w:t>
      </w:r>
      <w:r w:rsidRPr="00925BD2">
        <w:rPr>
          <w:rFonts w:ascii="Times New Roman" w:hAnsi="Times New Roman" w:cs="Times New Roman"/>
          <w:sz w:val="24"/>
          <w:szCs w:val="24"/>
          <w:highlight w:val="yellow"/>
        </w:rPr>
        <w:t>omunidade</w:t>
      </w:r>
      <w:r w:rsidR="00896CC9" w:rsidRPr="00925BD2">
        <w:rPr>
          <w:rFonts w:ascii="Times New Roman" w:hAnsi="Times New Roman" w:cs="Times New Roman"/>
          <w:sz w:val="24"/>
          <w:szCs w:val="24"/>
          <w:highlight w:val="yellow"/>
        </w:rPr>
        <w:t>s A</w:t>
      </w:r>
      <w:r w:rsidRPr="00925BD2">
        <w:rPr>
          <w:rFonts w:ascii="Times New Roman" w:hAnsi="Times New Roman" w:cs="Times New Roman"/>
          <w:sz w:val="24"/>
          <w:szCs w:val="24"/>
          <w:highlight w:val="yellow"/>
        </w:rPr>
        <w:t>utónomas</w:t>
      </w:r>
      <w:r>
        <w:rPr>
          <w:rFonts w:ascii="Times New Roman" w:hAnsi="Times New Roman" w:cs="Times New Roman"/>
          <w:sz w:val="24"/>
          <w:szCs w:val="24"/>
        </w:rPr>
        <w:t xml:space="preserve"> que integran España, así como l</w:t>
      </w:r>
      <w:r w:rsidR="00896CC9">
        <w:rPr>
          <w:rFonts w:ascii="Times New Roman" w:hAnsi="Times New Roman" w:cs="Times New Roman"/>
          <w:sz w:val="24"/>
          <w:szCs w:val="24"/>
        </w:rPr>
        <w:t xml:space="preserve">as dos </w:t>
      </w:r>
      <w:r w:rsidR="00896CC9" w:rsidRPr="00925BD2">
        <w:rPr>
          <w:rFonts w:ascii="Times New Roman" w:hAnsi="Times New Roman" w:cs="Times New Roman"/>
          <w:sz w:val="24"/>
          <w:szCs w:val="24"/>
          <w:highlight w:val="yellow"/>
        </w:rPr>
        <w:t>Ciudades A</w:t>
      </w:r>
      <w:r w:rsidRPr="00925BD2">
        <w:rPr>
          <w:rFonts w:ascii="Times New Roman" w:hAnsi="Times New Roman" w:cs="Times New Roman"/>
          <w:sz w:val="24"/>
          <w:szCs w:val="24"/>
          <w:highlight w:val="yellow"/>
        </w:rPr>
        <w:t>utónomas</w:t>
      </w:r>
      <w:r>
        <w:rPr>
          <w:rFonts w:ascii="Times New Roman" w:hAnsi="Times New Roman" w:cs="Times New Roman"/>
          <w:sz w:val="24"/>
          <w:szCs w:val="24"/>
        </w:rPr>
        <w:t>.</w:t>
      </w:r>
      <w:r w:rsidR="00896CC9">
        <w:rPr>
          <w:rFonts w:ascii="Times New Roman" w:hAnsi="Times New Roman" w:cs="Times New Roman"/>
          <w:b/>
          <w:sz w:val="28"/>
          <w:szCs w:val="28"/>
        </w:rPr>
        <w:t xml:space="preserve"> </w:t>
      </w:r>
    </w:p>
    <w:p w:rsidR="00403ED3" w:rsidRDefault="00403ED3" w:rsidP="00403ED3">
      <w:pPr>
        <w:pStyle w:val="Prrafodelista"/>
        <w:jc w:val="both"/>
        <w:rPr>
          <w:rFonts w:ascii="Times New Roman" w:hAnsi="Times New Roman" w:cs="Times New Roman"/>
          <w:b/>
          <w:sz w:val="28"/>
          <w:szCs w:val="28"/>
        </w:rPr>
      </w:pPr>
      <w:r>
        <w:rPr>
          <w:noProof/>
          <w:lang w:eastAsia="es-ES"/>
        </w:rPr>
        <w:drawing>
          <wp:inline distT="0" distB="0" distL="0" distR="0">
            <wp:extent cx="6409427" cy="5365306"/>
            <wp:effectExtent l="19050" t="0" r="0" b="0"/>
            <wp:docPr id="8" name="Imagen 8" descr="Resultado de imagen de MAPA POLÍTICO ESPAÑA M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de MAPA POLÍTICO ESPAÑA MUDO"/>
                    <pic:cNvPicPr>
                      <a:picLocks noChangeAspect="1" noChangeArrowheads="1"/>
                    </pic:cNvPicPr>
                  </pic:nvPicPr>
                  <pic:blipFill>
                    <a:blip r:embed="rId5"/>
                    <a:srcRect/>
                    <a:stretch>
                      <a:fillRect/>
                    </a:stretch>
                  </pic:blipFill>
                  <pic:spPr bwMode="auto">
                    <a:xfrm>
                      <a:off x="0" y="0"/>
                      <a:ext cx="6422912" cy="5376594"/>
                    </a:xfrm>
                    <a:prstGeom prst="rect">
                      <a:avLst/>
                    </a:prstGeom>
                    <a:noFill/>
                    <a:ln w="9525">
                      <a:noFill/>
                      <a:miter lim="800000"/>
                      <a:headEnd/>
                      <a:tailEnd/>
                    </a:ln>
                  </pic:spPr>
                </pic:pic>
              </a:graphicData>
            </a:graphic>
          </wp:inline>
        </w:drawing>
      </w:r>
    </w:p>
    <w:p w:rsidR="00896CC9" w:rsidRDefault="00403ED3" w:rsidP="00896CC9">
      <w:pPr>
        <w:pStyle w:val="Prrafodelista"/>
        <w:numPr>
          <w:ilvl w:val="0"/>
          <w:numId w:val="4"/>
        </w:numPr>
        <w:jc w:val="both"/>
        <w:rPr>
          <w:rFonts w:ascii="Times New Roman" w:hAnsi="Times New Roman" w:cs="Times New Roman"/>
          <w:b/>
          <w:sz w:val="28"/>
          <w:szCs w:val="28"/>
        </w:rPr>
      </w:pPr>
      <w:r>
        <w:rPr>
          <w:rFonts w:ascii="Times New Roman" w:hAnsi="Times New Roman" w:cs="Times New Roman"/>
          <w:b/>
          <w:sz w:val="28"/>
          <w:szCs w:val="28"/>
        </w:rPr>
        <w:br w:type="page"/>
      </w:r>
      <w:r w:rsidR="00896CC9" w:rsidRPr="00896CC9">
        <w:rPr>
          <w:rFonts w:ascii="Times New Roman" w:hAnsi="Times New Roman" w:cs="Times New Roman"/>
          <w:sz w:val="24"/>
          <w:szCs w:val="24"/>
        </w:rPr>
        <w:lastRenderedPageBreak/>
        <w:t xml:space="preserve"> </w:t>
      </w:r>
      <w:r w:rsidR="00896CC9">
        <w:rPr>
          <w:rFonts w:ascii="Times New Roman" w:hAnsi="Times New Roman" w:cs="Times New Roman"/>
          <w:sz w:val="24"/>
          <w:szCs w:val="24"/>
        </w:rPr>
        <w:t xml:space="preserve">Ahora, señala las cincuenta </w:t>
      </w:r>
      <w:r w:rsidR="00896CC9" w:rsidRPr="00925BD2">
        <w:rPr>
          <w:rFonts w:ascii="Times New Roman" w:hAnsi="Times New Roman" w:cs="Times New Roman"/>
          <w:sz w:val="24"/>
          <w:szCs w:val="24"/>
          <w:highlight w:val="yellow"/>
        </w:rPr>
        <w:t>provincias</w:t>
      </w:r>
      <w:r w:rsidR="00896CC9">
        <w:rPr>
          <w:rFonts w:ascii="Times New Roman" w:hAnsi="Times New Roman" w:cs="Times New Roman"/>
          <w:sz w:val="24"/>
          <w:szCs w:val="24"/>
        </w:rPr>
        <w:t>:</w:t>
      </w:r>
      <w:r w:rsidR="00896CC9">
        <w:rPr>
          <w:rFonts w:ascii="Times New Roman" w:hAnsi="Times New Roman" w:cs="Times New Roman"/>
          <w:b/>
          <w:sz w:val="28"/>
          <w:szCs w:val="28"/>
        </w:rPr>
        <w:t xml:space="preserve"> </w:t>
      </w:r>
    </w:p>
    <w:p w:rsidR="00403ED3" w:rsidRDefault="00896CC9">
      <w:pPr>
        <w:rPr>
          <w:rFonts w:ascii="Times New Roman" w:hAnsi="Times New Roman" w:cs="Times New Roman"/>
          <w:b/>
          <w:sz w:val="28"/>
          <w:szCs w:val="28"/>
        </w:rPr>
      </w:pPr>
      <w:r>
        <w:rPr>
          <w:noProof/>
          <w:lang w:eastAsia="es-ES"/>
        </w:rPr>
        <w:drawing>
          <wp:inline distT="0" distB="0" distL="0" distR="0">
            <wp:extent cx="6976973" cy="7746226"/>
            <wp:effectExtent l="19050" t="0" r="0" b="0"/>
            <wp:docPr id="11" name="Imagen 11" descr="Resultado de imagen de MAPA POLÍTICO ESPAÑA M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n de MAPA POLÍTICO ESPAÑA MUDO"/>
                    <pic:cNvPicPr>
                      <a:picLocks noChangeAspect="1" noChangeArrowheads="1"/>
                    </pic:cNvPicPr>
                  </pic:nvPicPr>
                  <pic:blipFill>
                    <a:blip r:embed="rId6"/>
                    <a:srcRect/>
                    <a:stretch>
                      <a:fillRect/>
                    </a:stretch>
                  </pic:blipFill>
                  <pic:spPr bwMode="auto">
                    <a:xfrm>
                      <a:off x="0" y="0"/>
                      <a:ext cx="6977238" cy="7746520"/>
                    </a:xfrm>
                    <a:prstGeom prst="rect">
                      <a:avLst/>
                    </a:prstGeom>
                    <a:noFill/>
                    <a:ln w="9525">
                      <a:noFill/>
                      <a:miter lim="800000"/>
                      <a:headEnd/>
                      <a:tailEnd/>
                    </a:ln>
                  </pic:spPr>
                </pic:pic>
              </a:graphicData>
            </a:graphic>
          </wp:inline>
        </w:drawing>
      </w:r>
    </w:p>
    <w:p w:rsidR="00896CC9" w:rsidRDefault="00896CC9">
      <w:pPr>
        <w:rPr>
          <w:rFonts w:ascii="Times New Roman" w:hAnsi="Times New Roman" w:cs="Times New Roman"/>
          <w:b/>
          <w:sz w:val="28"/>
          <w:szCs w:val="28"/>
        </w:rPr>
      </w:pPr>
      <w:r>
        <w:rPr>
          <w:rFonts w:ascii="Times New Roman" w:hAnsi="Times New Roman" w:cs="Times New Roman"/>
          <w:b/>
          <w:sz w:val="28"/>
          <w:szCs w:val="28"/>
        </w:rPr>
        <w:br w:type="page"/>
      </w:r>
    </w:p>
    <w:p w:rsidR="00896CC9" w:rsidRPr="00896CC9" w:rsidRDefault="00896CC9" w:rsidP="00896CC9">
      <w:pPr>
        <w:pStyle w:val="Prrafodelista"/>
        <w:numPr>
          <w:ilvl w:val="0"/>
          <w:numId w:val="4"/>
        </w:numPr>
        <w:jc w:val="both"/>
        <w:rPr>
          <w:rFonts w:ascii="Times New Roman" w:hAnsi="Times New Roman" w:cs="Times New Roman"/>
          <w:b/>
          <w:sz w:val="28"/>
          <w:szCs w:val="28"/>
        </w:rPr>
      </w:pPr>
      <w:r>
        <w:rPr>
          <w:rFonts w:ascii="Times New Roman" w:hAnsi="Times New Roman" w:cs="Times New Roman"/>
          <w:sz w:val="24"/>
          <w:szCs w:val="24"/>
        </w:rPr>
        <w:lastRenderedPageBreak/>
        <w:t xml:space="preserve">Busca en Internet las </w:t>
      </w:r>
      <w:r w:rsidRPr="00925BD2">
        <w:rPr>
          <w:rFonts w:ascii="Times New Roman" w:hAnsi="Times New Roman" w:cs="Times New Roman"/>
          <w:sz w:val="24"/>
          <w:szCs w:val="24"/>
          <w:highlight w:val="yellow"/>
        </w:rPr>
        <w:t>capitales de las Comunidades Autónomas</w:t>
      </w:r>
      <w:r>
        <w:rPr>
          <w:rFonts w:ascii="Times New Roman" w:hAnsi="Times New Roman" w:cs="Times New Roman"/>
          <w:sz w:val="24"/>
          <w:szCs w:val="24"/>
        </w:rPr>
        <w:t xml:space="preserve"> de España, y escríbelas a continuación:</w:t>
      </w:r>
    </w:p>
    <w:p w:rsidR="00896CC9" w:rsidRPr="00896CC9" w:rsidRDefault="00896CC9" w:rsidP="00896CC9">
      <w:pPr>
        <w:pStyle w:val="Prrafodelista"/>
        <w:numPr>
          <w:ilvl w:val="2"/>
          <w:numId w:val="1"/>
        </w:numPr>
        <w:jc w:val="both"/>
        <w:rPr>
          <w:rFonts w:ascii="Times New Roman" w:hAnsi="Times New Roman" w:cs="Times New Roman"/>
          <w:b/>
          <w:sz w:val="28"/>
          <w:szCs w:val="28"/>
        </w:rPr>
      </w:pPr>
      <w:r>
        <w:rPr>
          <w:rFonts w:ascii="Times New Roman" w:hAnsi="Times New Roman" w:cs="Times New Roman"/>
          <w:sz w:val="24"/>
          <w:szCs w:val="24"/>
        </w:rPr>
        <w:t>Andalucía:</w:t>
      </w:r>
    </w:p>
    <w:p w:rsidR="00896CC9" w:rsidRPr="00896CC9" w:rsidRDefault="00896CC9" w:rsidP="00896CC9">
      <w:pPr>
        <w:pStyle w:val="Prrafodelista"/>
        <w:numPr>
          <w:ilvl w:val="2"/>
          <w:numId w:val="1"/>
        </w:numPr>
        <w:jc w:val="both"/>
        <w:rPr>
          <w:rFonts w:ascii="Times New Roman" w:hAnsi="Times New Roman" w:cs="Times New Roman"/>
          <w:b/>
          <w:sz w:val="28"/>
          <w:szCs w:val="28"/>
        </w:rPr>
      </w:pPr>
      <w:r>
        <w:rPr>
          <w:rFonts w:ascii="Times New Roman" w:hAnsi="Times New Roman" w:cs="Times New Roman"/>
          <w:sz w:val="24"/>
          <w:szCs w:val="24"/>
        </w:rPr>
        <w:t>Aragón:</w:t>
      </w:r>
    </w:p>
    <w:p w:rsidR="00896CC9" w:rsidRPr="00896CC9" w:rsidRDefault="00896CC9" w:rsidP="00896CC9">
      <w:pPr>
        <w:pStyle w:val="Prrafodelista"/>
        <w:numPr>
          <w:ilvl w:val="2"/>
          <w:numId w:val="1"/>
        </w:numPr>
        <w:jc w:val="both"/>
        <w:rPr>
          <w:rFonts w:ascii="Times New Roman" w:hAnsi="Times New Roman" w:cs="Times New Roman"/>
          <w:b/>
          <w:sz w:val="28"/>
          <w:szCs w:val="28"/>
        </w:rPr>
      </w:pPr>
      <w:r>
        <w:rPr>
          <w:rFonts w:ascii="Times New Roman" w:hAnsi="Times New Roman" w:cs="Times New Roman"/>
          <w:sz w:val="24"/>
          <w:szCs w:val="24"/>
        </w:rPr>
        <w:t>Principado de Asturias:</w:t>
      </w:r>
    </w:p>
    <w:p w:rsidR="00896CC9" w:rsidRPr="00896CC9" w:rsidRDefault="00896CC9" w:rsidP="00896CC9">
      <w:pPr>
        <w:pStyle w:val="Prrafodelista"/>
        <w:numPr>
          <w:ilvl w:val="2"/>
          <w:numId w:val="1"/>
        </w:numPr>
        <w:jc w:val="both"/>
        <w:rPr>
          <w:rFonts w:ascii="Times New Roman" w:hAnsi="Times New Roman" w:cs="Times New Roman"/>
          <w:b/>
          <w:sz w:val="28"/>
          <w:szCs w:val="28"/>
        </w:rPr>
      </w:pPr>
      <w:r>
        <w:rPr>
          <w:rFonts w:ascii="Times New Roman" w:hAnsi="Times New Roman" w:cs="Times New Roman"/>
          <w:sz w:val="24"/>
          <w:szCs w:val="24"/>
        </w:rPr>
        <w:t>Islas Baleares:</w:t>
      </w:r>
    </w:p>
    <w:p w:rsidR="00896CC9" w:rsidRPr="00896CC9" w:rsidRDefault="00896CC9" w:rsidP="00896CC9">
      <w:pPr>
        <w:pStyle w:val="Prrafodelista"/>
        <w:numPr>
          <w:ilvl w:val="2"/>
          <w:numId w:val="1"/>
        </w:numPr>
        <w:jc w:val="both"/>
        <w:rPr>
          <w:rFonts w:ascii="Times New Roman" w:hAnsi="Times New Roman" w:cs="Times New Roman"/>
          <w:b/>
          <w:sz w:val="28"/>
          <w:szCs w:val="28"/>
        </w:rPr>
      </w:pPr>
      <w:r>
        <w:rPr>
          <w:rFonts w:ascii="Times New Roman" w:hAnsi="Times New Roman" w:cs="Times New Roman"/>
          <w:sz w:val="24"/>
          <w:szCs w:val="24"/>
        </w:rPr>
        <w:t>Canarias:</w:t>
      </w:r>
    </w:p>
    <w:p w:rsidR="00896CC9" w:rsidRPr="00896CC9" w:rsidRDefault="00896CC9" w:rsidP="00896CC9">
      <w:pPr>
        <w:pStyle w:val="Prrafodelista"/>
        <w:numPr>
          <w:ilvl w:val="2"/>
          <w:numId w:val="1"/>
        </w:numPr>
        <w:jc w:val="both"/>
        <w:rPr>
          <w:rFonts w:ascii="Times New Roman" w:hAnsi="Times New Roman" w:cs="Times New Roman"/>
          <w:b/>
          <w:sz w:val="28"/>
          <w:szCs w:val="28"/>
        </w:rPr>
      </w:pPr>
      <w:r>
        <w:rPr>
          <w:rFonts w:ascii="Times New Roman" w:hAnsi="Times New Roman" w:cs="Times New Roman"/>
          <w:sz w:val="24"/>
          <w:szCs w:val="24"/>
        </w:rPr>
        <w:t>Cantabria:</w:t>
      </w:r>
    </w:p>
    <w:p w:rsidR="00896CC9" w:rsidRPr="00896CC9" w:rsidRDefault="00896CC9" w:rsidP="00896CC9">
      <w:pPr>
        <w:pStyle w:val="Prrafodelista"/>
        <w:numPr>
          <w:ilvl w:val="2"/>
          <w:numId w:val="1"/>
        </w:numPr>
        <w:jc w:val="both"/>
        <w:rPr>
          <w:rFonts w:ascii="Times New Roman" w:hAnsi="Times New Roman" w:cs="Times New Roman"/>
          <w:b/>
          <w:sz w:val="28"/>
          <w:szCs w:val="28"/>
        </w:rPr>
      </w:pPr>
      <w:r>
        <w:rPr>
          <w:rFonts w:ascii="Times New Roman" w:hAnsi="Times New Roman" w:cs="Times New Roman"/>
          <w:sz w:val="24"/>
          <w:szCs w:val="24"/>
        </w:rPr>
        <w:t>Castilla y León:</w:t>
      </w:r>
    </w:p>
    <w:p w:rsidR="00896CC9" w:rsidRPr="00896CC9" w:rsidRDefault="00896CC9" w:rsidP="00896CC9">
      <w:pPr>
        <w:pStyle w:val="Prrafodelista"/>
        <w:numPr>
          <w:ilvl w:val="2"/>
          <w:numId w:val="1"/>
        </w:numPr>
        <w:jc w:val="both"/>
        <w:rPr>
          <w:rFonts w:ascii="Times New Roman" w:hAnsi="Times New Roman" w:cs="Times New Roman"/>
          <w:b/>
          <w:sz w:val="28"/>
          <w:szCs w:val="28"/>
        </w:rPr>
      </w:pPr>
      <w:r>
        <w:rPr>
          <w:rFonts w:ascii="Times New Roman" w:hAnsi="Times New Roman" w:cs="Times New Roman"/>
          <w:sz w:val="24"/>
          <w:szCs w:val="24"/>
        </w:rPr>
        <w:t>Castilla-La Mancha:</w:t>
      </w:r>
    </w:p>
    <w:p w:rsidR="00896CC9" w:rsidRPr="00896CC9" w:rsidRDefault="00896CC9" w:rsidP="00896CC9">
      <w:pPr>
        <w:pStyle w:val="Prrafodelista"/>
        <w:numPr>
          <w:ilvl w:val="2"/>
          <w:numId w:val="1"/>
        </w:numPr>
        <w:jc w:val="both"/>
        <w:rPr>
          <w:rFonts w:ascii="Times New Roman" w:hAnsi="Times New Roman" w:cs="Times New Roman"/>
          <w:b/>
          <w:sz w:val="28"/>
          <w:szCs w:val="28"/>
        </w:rPr>
      </w:pPr>
      <w:r>
        <w:rPr>
          <w:rFonts w:ascii="Times New Roman" w:hAnsi="Times New Roman" w:cs="Times New Roman"/>
          <w:sz w:val="24"/>
          <w:szCs w:val="24"/>
        </w:rPr>
        <w:t>Cataluña:</w:t>
      </w:r>
    </w:p>
    <w:p w:rsidR="00896CC9" w:rsidRPr="00896CC9" w:rsidRDefault="00896CC9" w:rsidP="00896CC9">
      <w:pPr>
        <w:pStyle w:val="Prrafodelista"/>
        <w:numPr>
          <w:ilvl w:val="2"/>
          <w:numId w:val="1"/>
        </w:numPr>
        <w:jc w:val="both"/>
        <w:rPr>
          <w:rFonts w:ascii="Times New Roman" w:hAnsi="Times New Roman" w:cs="Times New Roman"/>
          <w:b/>
          <w:sz w:val="28"/>
          <w:szCs w:val="28"/>
        </w:rPr>
      </w:pPr>
      <w:r>
        <w:rPr>
          <w:rFonts w:ascii="Times New Roman" w:hAnsi="Times New Roman" w:cs="Times New Roman"/>
          <w:sz w:val="24"/>
          <w:szCs w:val="24"/>
        </w:rPr>
        <w:t>Extremadura:</w:t>
      </w:r>
    </w:p>
    <w:p w:rsidR="00896CC9" w:rsidRPr="00896CC9" w:rsidRDefault="00896CC9" w:rsidP="00896CC9">
      <w:pPr>
        <w:pStyle w:val="Prrafodelista"/>
        <w:numPr>
          <w:ilvl w:val="2"/>
          <w:numId w:val="1"/>
        </w:numPr>
        <w:jc w:val="both"/>
        <w:rPr>
          <w:rFonts w:ascii="Times New Roman" w:hAnsi="Times New Roman" w:cs="Times New Roman"/>
          <w:b/>
          <w:sz w:val="28"/>
          <w:szCs w:val="28"/>
        </w:rPr>
      </w:pPr>
      <w:r>
        <w:rPr>
          <w:rFonts w:ascii="Times New Roman" w:hAnsi="Times New Roman" w:cs="Times New Roman"/>
          <w:sz w:val="24"/>
          <w:szCs w:val="24"/>
        </w:rPr>
        <w:t>Galicia:</w:t>
      </w:r>
    </w:p>
    <w:p w:rsidR="00896CC9" w:rsidRPr="00896CC9" w:rsidRDefault="00896CC9" w:rsidP="00896CC9">
      <w:pPr>
        <w:pStyle w:val="Prrafodelista"/>
        <w:numPr>
          <w:ilvl w:val="2"/>
          <w:numId w:val="1"/>
        </w:numPr>
        <w:jc w:val="both"/>
        <w:rPr>
          <w:rFonts w:ascii="Times New Roman" w:hAnsi="Times New Roman" w:cs="Times New Roman"/>
          <w:b/>
          <w:sz w:val="28"/>
          <w:szCs w:val="28"/>
        </w:rPr>
      </w:pPr>
      <w:r>
        <w:rPr>
          <w:rFonts w:ascii="Times New Roman" w:hAnsi="Times New Roman" w:cs="Times New Roman"/>
          <w:sz w:val="24"/>
          <w:szCs w:val="24"/>
        </w:rPr>
        <w:t>Comunidad de Madrid:</w:t>
      </w:r>
    </w:p>
    <w:p w:rsidR="00896CC9" w:rsidRPr="00896CC9" w:rsidRDefault="00896CC9" w:rsidP="00896CC9">
      <w:pPr>
        <w:pStyle w:val="Prrafodelista"/>
        <w:numPr>
          <w:ilvl w:val="2"/>
          <w:numId w:val="1"/>
        </w:numPr>
        <w:jc w:val="both"/>
        <w:rPr>
          <w:rFonts w:ascii="Times New Roman" w:hAnsi="Times New Roman" w:cs="Times New Roman"/>
          <w:b/>
          <w:sz w:val="28"/>
          <w:szCs w:val="28"/>
        </w:rPr>
      </w:pPr>
      <w:r>
        <w:rPr>
          <w:rFonts w:ascii="Times New Roman" w:hAnsi="Times New Roman" w:cs="Times New Roman"/>
          <w:sz w:val="24"/>
          <w:szCs w:val="24"/>
        </w:rPr>
        <w:t>Región de Murcia:</w:t>
      </w:r>
    </w:p>
    <w:p w:rsidR="00896CC9" w:rsidRPr="00896CC9" w:rsidRDefault="00896CC9" w:rsidP="00896CC9">
      <w:pPr>
        <w:pStyle w:val="Prrafodelista"/>
        <w:numPr>
          <w:ilvl w:val="2"/>
          <w:numId w:val="1"/>
        </w:numPr>
        <w:jc w:val="both"/>
        <w:rPr>
          <w:rFonts w:ascii="Times New Roman" w:hAnsi="Times New Roman" w:cs="Times New Roman"/>
          <w:b/>
          <w:sz w:val="28"/>
          <w:szCs w:val="28"/>
        </w:rPr>
      </w:pPr>
      <w:r>
        <w:rPr>
          <w:rFonts w:ascii="Times New Roman" w:hAnsi="Times New Roman" w:cs="Times New Roman"/>
          <w:sz w:val="24"/>
          <w:szCs w:val="24"/>
        </w:rPr>
        <w:t>Comunidad Foral de Navarra:</w:t>
      </w:r>
    </w:p>
    <w:p w:rsidR="00896CC9" w:rsidRPr="00896CC9" w:rsidRDefault="00896CC9" w:rsidP="00896CC9">
      <w:pPr>
        <w:pStyle w:val="Prrafodelista"/>
        <w:numPr>
          <w:ilvl w:val="2"/>
          <w:numId w:val="1"/>
        </w:numPr>
        <w:jc w:val="both"/>
        <w:rPr>
          <w:rFonts w:ascii="Times New Roman" w:hAnsi="Times New Roman" w:cs="Times New Roman"/>
          <w:b/>
          <w:sz w:val="28"/>
          <w:szCs w:val="28"/>
        </w:rPr>
      </w:pPr>
      <w:r>
        <w:rPr>
          <w:rFonts w:ascii="Times New Roman" w:hAnsi="Times New Roman" w:cs="Times New Roman"/>
          <w:sz w:val="24"/>
          <w:szCs w:val="24"/>
        </w:rPr>
        <w:t>País Vasco:</w:t>
      </w:r>
    </w:p>
    <w:p w:rsidR="00896CC9" w:rsidRPr="00896CC9" w:rsidRDefault="00896CC9" w:rsidP="00896CC9">
      <w:pPr>
        <w:pStyle w:val="Prrafodelista"/>
        <w:numPr>
          <w:ilvl w:val="2"/>
          <w:numId w:val="1"/>
        </w:numPr>
        <w:jc w:val="both"/>
        <w:rPr>
          <w:rFonts w:ascii="Times New Roman" w:hAnsi="Times New Roman" w:cs="Times New Roman"/>
          <w:b/>
          <w:sz w:val="28"/>
          <w:szCs w:val="28"/>
        </w:rPr>
      </w:pPr>
      <w:r>
        <w:rPr>
          <w:rFonts w:ascii="Times New Roman" w:hAnsi="Times New Roman" w:cs="Times New Roman"/>
          <w:sz w:val="24"/>
          <w:szCs w:val="24"/>
        </w:rPr>
        <w:t>La Rioja:</w:t>
      </w:r>
    </w:p>
    <w:p w:rsidR="00896CC9" w:rsidRPr="00896CC9" w:rsidRDefault="00896CC9" w:rsidP="00896CC9">
      <w:pPr>
        <w:pStyle w:val="Prrafodelista"/>
        <w:numPr>
          <w:ilvl w:val="2"/>
          <w:numId w:val="1"/>
        </w:numPr>
        <w:jc w:val="both"/>
        <w:rPr>
          <w:rFonts w:ascii="Times New Roman" w:hAnsi="Times New Roman" w:cs="Times New Roman"/>
          <w:b/>
          <w:sz w:val="28"/>
          <w:szCs w:val="28"/>
        </w:rPr>
      </w:pPr>
      <w:r>
        <w:rPr>
          <w:rFonts w:ascii="Times New Roman" w:hAnsi="Times New Roman" w:cs="Times New Roman"/>
          <w:sz w:val="24"/>
          <w:szCs w:val="24"/>
        </w:rPr>
        <w:t>Comunidad Valenciana:</w:t>
      </w:r>
    </w:p>
    <w:p w:rsidR="00896CC9" w:rsidRDefault="00896CC9" w:rsidP="00896CC9">
      <w:pPr>
        <w:pStyle w:val="Prrafodelista"/>
        <w:ind w:left="2160"/>
        <w:jc w:val="both"/>
        <w:rPr>
          <w:rFonts w:ascii="Times New Roman" w:hAnsi="Times New Roman" w:cs="Times New Roman"/>
          <w:sz w:val="24"/>
          <w:szCs w:val="24"/>
        </w:rPr>
      </w:pPr>
    </w:p>
    <w:p w:rsidR="00896CC9" w:rsidRPr="00896CC9" w:rsidRDefault="00896CC9" w:rsidP="00896CC9">
      <w:pPr>
        <w:pStyle w:val="Prrafodelista"/>
        <w:ind w:left="2160"/>
        <w:jc w:val="both"/>
        <w:rPr>
          <w:rFonts w:ascii="Times New Roman" w:hAnsi="Times New Roman" w:cs="Times New Roman"/>
          <w:b/>
          <w:sz w:val="28"/>
          <w:szCs w:val="28"/>
        </w:rPr>
      </w:pPr>
    </w:p>
    <w:p w:rsidR="00896CC9" w:rsidRDefault="00896CC9" w:rsidP="00896CC9">
      <w:pPr>
        <w:ind w:left="1080"/>
        <w:rPr>
          <w:rFonts w:ascii="Times New Roman" w:hAnsi="Times New Roman" w:cs="Times New Roman"/>
          <w:b/>
          <w:color w:val="FF0000"/>
          <w:sz w:val="24"/>
          <w:szCs w:val="24"/>
        </w:rPr>
      </w:pPr>
      <w:r>
        <w:rPr>
          <w:rFonts w:ascii="Times New Roman" w:hAnsi="Times New Roman" w:cs="Times New Roman"/>
          <w:b/>
          <w:color w:val="FF0000"/>
          <w:sz w:val="24"/>
          <w:szCs w:val="24"/>
        </w:rPr>
        <w:t>RECURSOS DIGITALES.</w:t>
      </w:r>
      <w:r w:rsidR="00925BD2">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 xml:space="preserve">Podéis consultar la siguiente página para realizar las actividades: </w:t>
      </w:r>
      <w:hyperlink r:id="rId7" w:history="1">
        <w:r w:rsidRPr="008672C9">
          <w:rPr>
            <w:rStyle w:val="Hipervnculo"/>
          </w:rPr>
          <w:t>https://www.toporopa.eu/es/</w:t>
        </w:r>
      </w:hyperlink>
    </w:p>
    <w:p w:rsidR="00896CC9" w:rsidRPr="00896CC9" w:rsidRDefault="00896CC9" w:rsidP="00896CC9">
      <w:pPr>
        <w:ind w:left="1080"/>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También podéis echarle un vistazo a este vídeo: </w:t>
      </w:r>
      <w:hyperlink r:id="rId8" w:history="1">
        <w:r>
          <w:rPr>
            <w:rStyle w:val="Hipervnculo"/>
          </w:rPr>
          <w:t>https://www.youtube.com/watch?v=Md5-ANncZpM</w:t>
        </w:r>
      </w:hyperlink>
    </w:p>
    <w:p w:rsidR="00896CC9" w:rsidRDefault="00896CC9">
      <w:pPr>
        <w:rPr>
          <w:rFonts w:ascii="Times New Roman" w:hAnsi="Times New Roman" w:cs="Times New Roman"/>
          <w:b/>
          <w:sz w:val="28"/>
          <w:szCs w:val="28"/>
        </w:rPr>
      </w:pPr>
      <w:r>
        <w:rPr>
          <w:rFonts w:ascii="Times New Roman" w:hAnsi="Times New Roman" w:cs="Times New Roman"/>
          <w:b/>
          <w:sz w:val="28"/>
          <w:szCs w:val="28"/>
        </w:rPr>
        <w:br w:type="page"/>
      </w:r>
    </w:p>
    <w:p w:rsidR="00627792" w:rsidRDefault="00627792" w:rsidP="00627792">
      <w:pPr>
        <w:pStyle w:val="Prrafodelista"/>
        <w:numPr>
          <w:ilvl w:val="0"/>
          <w:numId w:val="1"/>
        </w:numPr>
        <w:jc w:val="both"/>
        <w:rPr>
          <w:rFonts w:ascii="Times New Roman" w:hAnsi="Times New Roman" w:cs="Times New Roman"/>
          <w:b/>
          <w:sz w:val="28"/>
          <w:szCs w:val="28"/>
        </w:rPr>
      </w:pPr>
      <w:r w:rsidRPr="00627792">
        <w:rPr>
          <w:rFonts w:ascii="Times New Roman" w:hAnsi="Times New Roman" w:cs="Times New Roman"/>
          <w:b/>
          <w:sz w:val="28"/>
          <w:szCs w:val="28"/>
        </w:rPr>
        <w:lastRenderedPageBreak/>
        <w:t xml:space="preserve">TAREA </w:t>
      </w:r>
      <w:r w:rsidR="00403ED3">
        <w:rPr>
          <w:rFonts w:ascii="Times New Roman" w:hAnsi="Times New Roman" w:cs="Times New Roman"/>
          <w:b/>
          <w:sz w:val="28"/>
          <w:szCs w:val="28"/>
        </w:rPr>
        <w:t>2</w:t>
      </w:r>
      <w:r w:rsidRPr="00627792">
        <w:rPr>
          <w:rFonts w:ascii="Times New Roman" w:hAnsi="Times New Roman" w:cs="Times New Roman"/>
          <w:b/>
          <w:sz w:val="28"/>
          <w:szCs w:val="28"/>
        </w:rPr>
        <w:t xml:space="preserve">: GEOGRAFÍA. </w:t>
      </w:r>
      <w:r>
        <w:rPr>
          <w:rFonts w:ascii="Times New Roman" w:hAnsi="Times New Roman" w:cs="Times New Roman"/>
          <w:b/>
          <w:sz w:val="28"/>
          <w:szCs w:val="28"/>
        </w:rPr>
        <w:t>EL CLIMOGRAMA</w:t>
      </w:r>
    </w:p>
    <w:p w:rsidR="00627792" w:rsidRPr="00A766FE" w:rsidRDefault="00627792" w:rsidP="00627792">
      <w:pPr>
        <w:jc w:val="both"/>
        <w:rPr>
          <w:sz w:val="24"/>
          <w:szCs w:val="24"/>
        </w:rPr>
      </w:pPr>
      <w:r w:rsidRPr="00A766FE">
        <w:rPr>
          <w:sz w:val="24"/>
          <w:szCs w:val="24"/>
        </w:rPr>
        <w:t xml:space="preserve">Un </w:t>
      </w:r>
      <w:r w:rsidRPr="00A766FE">
        <w:rPr>
          <w:b/>
          <w:sz w:val="24"/>
          <w:szCs w:val="24"/>
        </w:rPr>
        <w:t>climograma</w:t>
      </w:r>
      <w:r w:rsidRPr="00A766FE">
        <w:rPr>
          <w:sz w:val="24"/>
          <w:szCs w:val="24"/>
        </w:rPr>
        <w:t xml:space="preserve"> es un gráfico en el que representamos simultáneamente los valore</w:t>
      </w:r>
      <w:r>
        <w:rPr>
          <w:sz w:val="24"/>
          <w:szCs w:val="24"/>
        </w:rPr>
        <w:t xml:space="preserve">s de temperatura media mensual </w:t>
      </w:r>
      <w:r w:rsidRPr="00A766FE">
        <w:rPr>
          <w:sz w:val="24"/>
          <w:szCs w:val="24"/>
        </w:rPr>
        <w:t>mediante una línea, y los de precipitaciones mensuales medias mediante barras verticales, para los doce meses del año.</w:t>
      </w:r>
    </w:p>
    <w:tbl>
      <w:tblPr>
        <w:tblpPr w:leftFromText="141" w:rightFromText="141" w:vertAnchor="text" w:tblpX="65" w:tblpY="1"/>
        <w:tblOverlap w:val="never"/>
        <w:tblW w:w="2858" w:type="dxa"/>
        <w:tblCellMar>
          <w:left w:w="70" w:type="dxa"/>
          <w:right w:w="70" w:type="dxa"/>
        </w:tblCellMar>
        <w:tblLook w:val="04A0"/>
      </w:tblPr>
      <w:tblGrid>
        <w:gridCol w:w="593"/>
        <w:gridCol w:w="1773"/>
        <w:gridCol w:w="565"/>
      </w:tblGrid>
      <w:tr w:rsidR="00627792" w:rsidRPr="00E748AA" w:rsidTr="005F0F8C">
        <w:trPr>
          <w:trHeight w:val="299"/>
        </w:trPr>
        <w:tc>
          <w:tcPr>
            <w:tcW w:w="28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792" w:rsidRPr="00E748AA" w:rsidRDefault="00627792" w:rsidP="005F0F8C">
            <w:pPr>
              <w:spacing w:after="0" w:line="240" w:lineRule="auto"/>
              <w:jc w:val="center"/>
              <w:rPr>
                <w:rFonts w:eastAsia="Times New Roman" w:cs="Calibri"/>
                <w:b/>
                <w:bCs/>
                <w:color w:val="000000"/>
                <w:sz w:val="24"/>
                <w:szCs w:val="24"/>
                <w:lang w:eastAsia="es-ES"/>
              </w:rPr>
            </w:pPr>
            <w:r w:rsidRPr="00E748AA">
              <w:rPr>
                <w:rFonts w:eastAsia="Times New Roman" w:cs="Calibri"/>
                <w:b/>
                <w:bCs/>
                <w:color w:val="000000"/>
                <w:sz w:val="24"/>
                <w:szCs w:val="24"/>
                <w:lang w:eastAsia="es-ES"/>
              </w:rPr>
              <w:t>GIJÓN</w:t>
            </w:r>
          </w:p>
        </w:tc>
      </w:tr>
      <w:tr w:rsidR="00627792" w:rsidRPr="00E748AA" w:rsidTr="005F0F8C">
        <w:trPr>
          <w:trHeight w:val="299"/>
        </w:trPr>
        <w:tc>
          <w:tcPr>
            <w:tcW w:w="28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792" w:rsidRPr="00E748AA" w:rsidRDefault="00627792" w:rsidP="005F0F8C">
            <w:pPr>
              <w:spacing w:after="0" w:line="240" w:lineRule="auto"/>
              <w:jc w:val="center"/>
              <w:rPr>
                <w:rFonts w:eastAsia="Times New Roman" w:cs="Calibri"/>
                <w:color w:val="000000"/>
                <w:sz w:val="24"/>
                <w:szCs w:val="24"/>
                <w:lang w:eastAsia="es-ES"/>
              </w:rPr>
            </w:pPr>
            <w:r w:rsidRPr="00A766FE">
              <w:rPr>
                <w:rFonts w:eastAsia="Times New Roman" w:cs="Calibri"/>
                <w:color w:val="000000"/>
                <w:sz w:val="24"/>
                <w:szCs w:val="24"/>
                <w:lang w:eastAsia="es-ES"/>
              </w:rPr>
              <w:t xml:space="preserve">    </w:t>
            </w:r>
            <w:r w:rsidRPr="00E748AA">
              <w:rPr>
                <w:rFonts w:eastAsia="Times New Roman" w:cs="Calibri"/>
                <w:color w:val="000000"/>
                <w:sz w:val="24"/>
                <w:szCs w:val="24"/>
                <w:lang w:eastAsia="es-ES"/>
              </w:rPr>
              <w:t>Período: 1971-2000</w:t>
            </w:r>
          </w:p>
        </w:tc>
      </w:tr>
      <w:tr w:rsidR="00627792" w:rsidRPr="00E748AA" w:rsidTr="005F0F8C">
        <w:trPr>
          <w:trHeight w:val="299"/>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627792" w:rsidRPr="00E748AA" w:rsidRDefault="00627792" w:rsidP="005F0F8C">
            <w:pPr>
              <w:spacing w:after="0" w:line="240" w:lineRule="auto"/>
              <w:jc w:val="center"/>
              <w:rPr>
                <w:rFonts w:eastAsia="Times New Roman" w:cs="Calibri"/>
                <w:color w:val="000000"/>
                <w:sz w:val="24"/>
                <w:szCs w:val="24"/>
                <w:lang w:eastAsia="es-ES"/>
              </w:rPr>
            </w:pPr>
            <w:r w:rsidRPr="00E748AA">
              <w:rPr>
                <w:rFonts w:eastAsia="Times New Roman" w:cs="Calibri"/>
                <w:color w:val="000000"/>
                <w:sz w:val="24"/>
                <w:szCs w:val="24"/>
                <w:lang w:eastAsia="es-ES"/>
              </w:rPr>
              <w:t>Mes</w:t>
            </w:r>
          </w:p>
        </w:tc>
        <w:tc>
          <w:tcPr>
            <w:tcW w:w="1773" w:type="dxa"/>
            <w:tcBorders>
              <w:top w:val="nil"/>
              <w:left w:val="nil"/>
              <w:bottom w:val="single" w:sz="4" w:space="0" w:color="auto"/>
              <w:right w:val="single" w:sz="4" w:space="0" w:color="auto"/>
            </w:tcBorders>
            <w:shd w:val="clear" w:color="auto" w:fill="auto"/>
            <w:noWrap/>
            <w:vAlign w:val="bottom"/>
            <w:hideMark/>
          </w:tcPr>
          <w:p w:rsidR="00627792" w:rsidRPr="00E748AA" w:rsidRDefault="00627792" w:rsidP="005F0F8C">
            <w:pPr>
              <w:spacing w:after="0" w:line="240" w:lineRule="auto"/>
              <w:jc w:val="center"/>
              <w:rPr>
                <w:rFonts w:eastAsia="Times New Roman" w:cs="Calibri"/>
                <w:color w:val="000000"/>
                <w:sz w:val="24"/>
                <w:szCs w:val="24"/>
                <w:lang w:eastAsia="es-ES"/>
              </w:rPr>
            </w:pPr>
            <w:r w:rsidRPr="00E748AA">
              <w:rPr>
                <w:rFonts w:eastAsia="Times New Roman" w:cs="Calibri"/>
                <w:color w:val="000000"/>
                <w:sz w:val="24"/>
                <w:szCs w:val="24"/>
                <w:lang w:eastAsia="es-ES"/>
              </w:rPr>
              <w:t>Precipitaciones (mm)</w:t>
            </w:r>
          </w:p>
        </w:tc>
        <w:tc>
          <w:tcPr>
            <w:tcW w:w="530" w:type="dxa"/>
            <w:tcBorders>
              <w:top w:val="nil"/>
              <w:left w:val="nil"/>
              <w:bottom w:val="single" w:sz="4" w:space="0" w:color="auto"/>
              <w:right w:val="single" w:sz="4" w:space="0" w:color="auto"/>
            </w:tcBorders>
            <w:shd w:val="clear" w:color="auto" w:fill="auto"/>
            <w:noWrap/>
            <w:vAlign w:val="bottom"/>
            <w:hideMark/>
          </w:tcPr>
          <w:p w:rsidR="00627792" w:rsidRPr="00E748AA" w:rsidRDefault="00627792" w:rsidP="005F0F8C">
            <w:pPr>
              <w:spacing w:after="0" w:line="240" w:lineRule="auto"/>
              <w:rPr>
                <w:rFonts w:eastAsia="Times New Roman" w:cs="Calibri"/>
                <w:color w:val="000000"/>
                <w:sz w:val="24"/>
                <w:szCs w:val="24"/>
                <w:lang w:eastAsia="es-ES"/>
              </w:rPr>
            </w:pPr>
            <w:r w:rsidRPr="00E748AA">
              <w:rPr>
                <w:rFonts w:eastAsia="Times New Roman" w:cs="Calibri"/>
                <w:color w:val="000000"/>
                <w:sz w:val="24"/>
                <w:szCs w:val="24"/>
                <w:lang w:eastAsia="es-ES"/>
              </w:rPr>
              <w:t>T (ºC)</w:t>
            </w:r>
          </w:p>
        </w:tc>
      </w:tr>
      <w:tr w:rsidR="00627792" w:rsidRPr="00E748AA" w:rsidTr="005F0F8C">
        <w:trPr>
          <w:trHeight w:val="299"/>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627792" w:rsidRPr="00E748AA" w:rsidRDefault="00627792" w:rsidP="005F0F8C">
            <w:pPr>
              <w:spacing w:after="0" w:line="240" w:lineRule="auto"/>
              <w:rPr>
                <w:rFonts w:eastAsia="Times New Roman" w:cs="Calibri"/>
                <w:color w:val="000000"/>
                <w:sz w:val="24"/>
                <w:szCs w:val="24"/>
                <w:lang w:eastAsia="es-ES"/>
              </w:rPr>
            </w:pPr>
            <w:r w:rsidRPr="00E748AA">
              <w:rPr>
                <w:rFonts w:eastAsia="Times New Roman" w:cs="Calibri"/>
                <w:color w:val="000000"/>
                <w:sz w:val="24"/>
                <w:szCs w:val="24"/>
                <w:lang w:eastAsia="es-ES"/>
              </w:rPr>
              <w:t>E</w:t>
            </w:r>
          </w:p>
        </w:tc>
        <w:tc>
          <w:tcPr>
            <w:tcW w:w="1773" w:type="dxa"/>
            <w:tcBorders>
              <w:top w:val="nil"/>
              <w:left w:val="nil"/>
              <w:bottom w:val="single" w:sz="4" w:space="0" w:color="auto"/>
              <w:right w:val="single" w:sz="4" w:space="0" w:color="auto"/>
            </w:tcBorders>
            <w:shd w:val="clear" w:color="auto" w:fill="auto"/>
            <w:noWrap/>
            <w:vAlign w:val="bottom"/>
            <w:hideMark/>
          </w:tcPr>
          <w:p w:rsidR="00627792" w:rsidRPr="00E748AA" w:rsidRDefault="00627792" w:rsidP="005F0F8C">
            <w:pPr>
              <w:spacing w:after="0" w:line="240" w:lineRule="auto"/>
              <w:jc w:val="right"/>
              <w:rPr>
                <w:rFonts w:eastAsia="Times New Roman" w:cs="Calibri"/>
                <w:color w:val="000000"/>
                <w:sz w:val="24"/>
                <w:szCs w:val="24"/>
                <w:lang w:eastAsia="es-ES"/>
              </w:rPr>
            </w:pPr>
            <w:r w:rsidRPr="00E748AA">
              <w:rPr>
                <w:rFonts w:eastAsia="Times New Roman" w:cs="Calibri"/>
                <w:color w:val="000000"/>
                <w:sz w:val="24"/>
                <w:szCs w:val="24"/>
                <w:lang w:eastAsia="es-ES"/>
              </w:rPr>
              <w:t>94</w:t>
            </w:r>
          </w:p>
        </w:tc>
        <w:tc>
          <w:tcPr>
            <w:tcW w:w="530" w:type="dxa"/>
            <w:tcBorders>
              <w:top w:val="nil"/>
              <w:left w:val="nil"/>
              <w:bottom w:val="single" w:sz="4" w:space="0" w:color="auto"/>
              <w:right w:val="single" w:sz="4" w:space="0" w:color="auto"/>
            </w:tcBorders>
            <w:shd w:val="clear" w:color="auto" w:fill="auto"/>
            <w:noWrap/>
            <w:vAlign w:val="bottom"/>
            <w:hideMark/>
          </w:tcPr>
          <w:p w:rsidR="00627792" w:rsidRPr="00E748AA" w:rsidRDefault="00627792" w:rsidP="005F0F8C">
            <w:pPr>
              <w:spacing w:after="0" w:line="240" w:lineRule="auto"/>
              <w:jc w:val="right"/>
              <w:rPr>
                <w:rFonts w:eastAsia="Times New Roman" w:cs="Calibri"/>
                <w:color w:val="000000"/>
                <w:sz w:val="24"/>
                <w:szCs w:val="24"/>
                <w:lang w:eastAsia="es-ES"/>
              </w:rPr>
            </w:pPr>
            <w:r w:rsidRPr="00E748AA">
              <w:rPr>
                <w:rFonts w:eastAsia="Times New Roman" w:cs="Calibri"/>
                <w:color w:val="000000"/>
                <w:sz w:val="24"/>
                <w:szCs w:val="24"/>
                <w:lang w:eastAsia="es-ES"/>
              </w:rPr>
              <w:t>8,9</w:t>
            </w:r>
          </w:p>
        </w:tc>
      </w:tr>
      <w:tr w:rsidR="00627792" w:rsidRPr="00E748AA" w:rsidTr="005F0F8C">
        <w:trPr>
          <w:trHeight w:val="299"/>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627792" w:rsidRPr="00E748AA" w:rsidRDefault="00627792" w:rsidP="005F0F8C">
            <w:pPr>
              <w:spacing w:after="0" w:line="240" w:lineRule="auto"/>
              <w:rPr>
                <w:rFonts w:eastAsia="Times New Roman" w:cs="Calibri"/>
                <w:color w:val="000000"/>
                <w:sz w:val="24"/>
                <w:szCs w:val="24"/>
                <w:lang w:eastAsia="es-ES"/>
              </w:rPr>
            </w:pPr>
            <w:r w:rsidRPr="00E748AA">
              <w:rPr>
                <w:rFonts w:eastAsia="Times New Roman" w:cs="Calibri"/>
                <w:color w:val="000000"/>
                <w:sz w:val="24"/>
                <w:szCs w:val="24"/>
                <w:lang w:eastAsia="es-ES"/>
              </w:rPr>
              <w:t>F</w:t>
            </w:r>
          </w:p>
        </w:tc>
        <w:tc>
          <w:tcPr>
            <w:tcW w:w="1773" w:type="dxa"/>
            <w:tcBorders>
              <w:top w:val="nil"/>
              <w:left w:val="nil"/>
              <w:bottom w:val="single" w:sz="4" w:space="0" w:color="auto"/>
              <w:right w:val="single" w:sz="4" w:space="0" w:color="auto"/>
            </w:tcBorders>
            <w:shd w:val="clear" w:color="auto" w:fill="auto"/>
            <w:noWrap/>
            <w:vAlign w:val="bottom"/>
            <w:hideMark/>
          </w:tcPr>
          <w:p w:rsidR="00627792" w:rsidRPr="00E748AA" w:rsidRDefault="00627792" w:rsidP="005F0F8C">
            <w:pPr>
              <w:spacing w:after="0" w:line="240" w:lineRule="auto"/>
              <w:jc w:val="right"/>
              <w:rPr>
                <w:rFonts w:eastAsia="Times New Roman" w:cs="Calibri"/>
                <w:color w:val="000000"/>
                <w:sz w:val="24"/>
                <w:szCs w:val="24"/>
                <w:lang w:eastAsia="es-ES"/>
              </w:rPr>
            </w:pPr>
            <w:r w:rsidRPr="00E748AA">
              <w:rPr>
                <w:rFonts w:eastAsia="Times New Roman" w:cs="Calibri"/>
                <w:color w:val="000000"/>
                <w:sz w:val="24"/>
                <w:szCs w:val="24"/>
                <w:lang w:eastAsia="es-ES"/>
              </w:rPr>
              <w:t>85</w:t>
            </w:r>
          </w:p>
        </w:tc>
        <w:tc>
          <w:tcPr>
            <w:tcW w:w="530" w:type="dxa"/>
            <w:tcBorders>
              <w:top w:val="nil"/>
              <w:left w:val="nil"/>
              <w:bottom w:val="single" w:sz="4" w:space="0" w:color="auto"/>
              <w:right w:val="single" w:sz="4" w:space="0" w:color="auto"/>
            </w:tcBorders>
            <w:shd w:val="clear" w:color="auto" w:fill="auto"/>
            <w:noWrap/>
            <w:vAlign w:val="bottom"/>
            <w:hideMark/>
          </w:tcPr>
          <w:p w:rsidR="00627792" w:rsidRPr="00E748AA" w:rsidRDefault="00627792" w:rsidP="005F0F8C">
            <w:pPr>
              <w:spacing w:after="0" w:line="240" w:lineRule="auto"/>
              <w:jc w:val="right"/>
              <w:rPr>
                <w:rFonts w:eastAsia="Times New Roman" w:cs="Calibri"/>
                <w:color w:val="000000"/>
                <w:sz w:val="24"/>
                <w:szCs w:val="24"/>
                <w:lang w:eastAsia="es-ES"/>
              </w:rPr>
            </w:pPr>
            <w:r w:rsidRPr="00E748AA">
              <w:rPr>
                <w:rFonts w:eastAsia="Times New Roman" w:cs="Calibri"/>
                <w:color w:val="000000"/>
                <w:sz w:val="24"/>
                <w:szCs w:val="24"/>
                <w:lang w:eastAsia="es-ES"/>
              </w:rPr>
              <w:t>9,6</w:t>
            </w:r>
          </w:p>
        </w:tc>
      </w:tr>
      <w:tr w:rsidR="00627792" w:rsidRPr="00E748AA" w:rsidTr="005F0F8C">
        <w:trPr>
          <w:trHeight w:val="299"/>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627792" w:rsidRPr="00E748AA" w:rsidRDefault="00627792" w:rsidP="005F0F8C">
            <w:pPr>
              <w:spacing w:after="0" w:line="240" w:lineRule="auto"/>
              <w:rPr>
                <w:rFonts w:eastAsia="Times New Roman" w:cs="Calibri"/>
                <w:color w:val="000000"/>
                <w:sz w:val="24"/>
                <w:szCs w:val="24"/>
                <w:lang w:eastAsia="es-ES"/>
              </w:rPr>
            </w:pPr>
            <w:r w:rsidRPr="00E748AA">
              <w:rPr>
                <w:rFonts w:eastAsia="Times New Roman" w:cs="Calibri"/>
                <w:color w:val="000000"/>
                <w:sz w:val="24"/>
                <w:szCs w:val="24"/>
                <w:lang w:eastAsia="es-ES"/>
              </w:rPr>
              <w:t>M</w:t>
            </w:r>
          </w:p>
        </w:tc>
        <w:tc>
          <w:tcPr>
            <w:tcW w:w="1773" w:type="dxa"/>
            <w:tcBorders>
              <w:top w:val="nil"/>
              <w:left w:val="nil"/>
              <w:bottom w:val="single" w:sz="4" w:space="0" w:color="auto"/>
              <w:right w:val="single" w:sz="4" w:space="0" w:color="auto"/>
            </w:tcBorders>
            <w:shd w:val="clear" w:color="auto" w:fill="auto"/>
            <w:noWrap/>
            <w:vAlign w:val="bottom"/>
            <w:hideMark/>
          </w:tcPr>
          <w:p w:rsidR="00627792" w:rsidRPr="00E748AA" w:rsidRDefault="00627792" w:rsidP="005F0F8C">
            <w:pPr>
              <w:spacing w:after="0" w:line="240" w:lineRule="auto"/>
              <w:jc w:val="right"/>
              <w:rPr>
                <w:rFonts w:eastAsia="Times New Roman" w:cs="Calibri"/>
                <w:color w:val="000000"/>
                <w:sz w:val="24"/>
                <w:szCs w:val="24"/>
                <w:lang w:eastAsia="es-ES"/>
              </w:rPr>
            </w:pPr>
            <w:r w:rsidRPr="00E748AA">
              <w:rPr>
                <w:rFonts w:eastAsia="Times New Roman" w:cs="Calibri"/>
                <w:color w:val="000000"/>
                <w:sz w:val="24"/>
                <w:szCs w:val="24"/>
                <w:lang w:eastAsia="es-ES"/>
              </w:rPr>
              <w:t>74</w:t>
            </w:r>
          </w:p>
        </w:tc>
        <w:tc>
          <w:tcPr>
            <w:tcW w:w="530" w:type="dxa"/>
            <w:tcBorders>
              <w:top w:val="nil"/>
              <w:left w:val="nil"/>
              <w:bottom w:val="single" w:sz="4" w:space="0" w:color="auto"/>
              <w:right w:val="single" w:sz="4" w:space="0" w:color="auto"/>
            </w:tcBorders>
            <w:shd w:val="clear" w:color="auto" w:fill="auto"/>
            <w:noWrap/>
            <w:vAlign w:val="bottom"/>
            <w:hideMark/>
          </w:tcPr>
          <w:p w:rsidR="00627792" w:rsidRPr="00E748AA" w:rsidRDefault="00627792" w:rsidP="005F0F8C">
            <w:pPr>
              <w:spacing w:after="0" w:line="240" w:lineRule="auto"/>
              <w:jc w:val="right"/>
              <w:rPr>
                <w:rFonts w:eastAsia="Times New Roman" w:cs="Calibri"/>
                <w:color w:val="000000"/>
                <w:sz w:val="24"/>
                <w:szCs w:val="24"/>
                <w:lang w:eastAsia="es-ES"/>
              </w:rPr>
            </w:pPr>
            <w:r w:rsidRPr="00E748AA">
              <w:rPr>
                <w:rFonts w:eastAsia="Times New Roman" w:cs="Calibri"/>
                <w:color w:val="000000"/>
                <w:sz w:val="24"/>
                <w:szCs w:val="24"/>
                <w:lang w:eastAsia="es-ES"/>
              </w:rPr>
              <w:t>10,7</w:t>
            </w:r>
          </w:p>
        </w:tc>
      </w:tr>
      <w:tr w:rsidR="00627792" w:rsidRPr="00E748AA" w:rsidTr="005F0F8C">
        <w:trPr>
          <w:trHeight w:val="299"/>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627792" w:rsidRPr="00E748AA" w:rsidRDefault="00627792" w:rsidP="005F0F8C">
            <w:pPr>
              <w:spacing w:after="0" w:line="240" w:lineRule="auto"/>
              <w:rPr>
                <w:rFonts w:eastAsia="Times New Roman" w:cs="Calibri"/>
                <w:color w:val="000000"/>
                <w:sz w:val="24"/>
                <w:szCs w:val="24"/>
                <w:lang w:eastAsia="es-ES"/>
              </w:rPr>
            </w:pPr>
            <w:r w:rsidRPr="00E748AA">
              <w:rPr>
                <w:rFonts w:eastAsia="Times New Roman" w:cs="Calibri"/>
                <w:color w:val="000000"/>
                <w:sz w:val="24"/>
                <w:szCs w:val="24"/>
                <w:lang w:eastAsia="es-ES"/>
              </w:rPr>
              <w:t>A</w:t>
            </w:r>
          </w:p>
        </w:tc>
        <w:tc>
          <w:tcPr>
            <w:tcW w:w="1773" w:type="dxa"/>
            <w:tcBorders>
              <w:top w:val="nil"/>
              <w:left w:val="nil"/>
              <w:bottom w:val="single" w:sz="4" w:space="0" w:color="auto"/>
              <w:right w:val="single" w:sz="4" w:space="0" w:color="auto"/>
            </w:tcBorders>
            <w:shd w:val="clear" w:color="auto" w:fill="auto"/>
            <w:noWrap/>
            <w:vAlign w:val="bottom"/>
            <w:hideMark/>
          </w:tcPr>
          <w:p w:rsidR="00627792" w:rsidRPr="00E748AA" w:rsidRDefault="00627792" w:rsidP="005F0F8C">
            <w:pPr>
              <w:spacing w:after="0" w:line="240" w:lineRule="auto"/>
              <w:jc w:val="right"/>
              <w:rPr>
                <w:rFonts w:eastAsia="Times New Roman" w:cs="Calibri"/>
                <w:color w:val="000000"/>
                <w:sz w:val="24"/>
                <w:szCs w:val="24"/>
                <w:lang w:eastAsia="es-ES"/>
              </w:rPr>
            </w:pPr>
            <w:r w:rsidRPr="00E748AA">
              <w:rPr>
                <w:rFonts w:eastAsia="Times New Roman" w:cs="Calibri"/>
                <w:color w:val="000000"/>
                <w:sz w:val="24"/>
                <w:szCs w:val="24"/>
                <w:lang w:eastAsia="es-ES"/>
              </w:rPr>
              <w:t>93</w:t>
            </w:r>
          </w:p>
        </w:tc>
        <w:tc>
          <w:tcPr>
            <w:tcW w:w="530" w:type="dxa"/>
            <w:tcBorders>
              <w:top w:val="nil"/>
              <w:left w:val="nil"/>
              <w:bottom w:val="single" w:sz="4" w:space="0" w:color="auto"/>
              <w:right w:val="single" w:sz="4" w:space="0" w:color="auto"/>
            </w:tcBorders>
            <w:shd w:val="clear" w:color="auto" w:fill="auto"/>
            <w:noWrap/>
            <w:vAlign w:val="bottom"/>
            <w:hideMark/>
          </w:tcPr>
          <w:p w:rsidR="00627792" w:rsidRPr="00E748AA" w:rsidRDefault="00627792" w:rsidP="005F0F8C">
            <w:pPr>
              <w:spacing w:after="0" w:line="240" w:lineRule="auto"/>
              <w:jc w:val="right"/>
              <w:rPr>
                <w:rFonts w:eastAsia="Times New Roman" w:cs="Calibri"/>
                <w:color w:val="000000"/>
                <w:sz w:val="24"/>
                <w:szCs w:val="24"/>
                <w:lang w:eastAsia="es-ES"/>
              </w:rPr>
            </w:pPr>
            <w:r w:rsidRPr="00E748AA">
              <w:rPr>
                <w:rFonts w:eastAsia="Times New Roman" w:cs="Calibri"/>
                <w:color w:val="000000"/>
                <w:sz w:val="24"/>
                <w:szCs w:val="24"/>
                <w:lang w:eastAsia="es-ES"/>
              </w:rPr>
              <w:t>11,8</w:t>
            </w:r>
          </w:p>
        </w:tc>
      </w:tr>
      <w:tr w:rsidR="00627792" w:rsidRPr="00E748AA" w:rsidTr="005F0F8C">
        <w:trPr>
          <w:trHeight w:val="299"/>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627792" w:rsidRPr="00E748AA" w:rsidRDefault="00627792" w:rsidP="005F0F8C">
            <w:pPr>
              <w:spacing w:after="0" w:line="240" w:lineRule="auto"/>
              <w:rPr>
                <w:rFonts w:eastAsia="Times New Roman" w:cs="Calibri"/>
                <w:color w:val="000000"/>
                <w:sz w:val="24"/>
                <w:szCs w:val="24"/>
                <w:lang w:eastAsia="es-ES"/>
              </w:rPr>
            </w:pPr>
            <w:r w:rsidRPr="00E748AA">
              <w:rPr>
                <w:rFonts w:eastAsia="Times New Roman" w:cs="Calibri"/>
                <w:color w:val="000000"/>
                <w:sz w:val="24"/>
                <w:szCs w:val="24"/>
                <w:lang w:eastAsia="es-ES"/>
              </w:rPr>
              <w:t>M</w:t>
            </w:r>
          </w:p>
        </w:tc>
        <w:tc>
          <w:tcPr>
            <w:tcW w:w="1773" w:type="dxa"/>
            <w:tcBorders>
              <w:top w:val="nil"/>
              <w:left w:val="nil"/>
              <w:bottom w:val="single" w:sz="4" w:space="0" w:color="auto"/>
              <w:right w:val="single" w:sz="4" w:space="0" w:color="auto"/>
            </w:tcBorders>
            <w:shd w:val="clear" w:color="auto" w:fill="auto"/>
            <w:noWrap/>
            <w:vAlign w:val="bottom"/>
            <w:hideMark/>
          </w:tcPr>
          <w:p w:rsidR="00627792" w:rsidRPr="00E748AA" w:rsidRDefault="00627792" w:rsidP="005F0F8C">
            <w:pPr>
              <w:spacing w:after="0" w:line="240" w:lineRule="auto"/>
              <w:jc w:val="right"/>
              <w:rPr>
                <w:rFonts w:eastAsia="Times New Roman" w:cs="Calibri"/>
                <w:color w:val="000000"/>
                <w:sz w:val="24"/>
                <w:szCs w:val="24"/>
                <w:lang w:eastAsia="es-ES"/>
              </w:rPr>
            </w:pPr>
            <w:r w:rsidRPr="00E748AA">
              <w:rPr>
                <w:rFonts w:eastAsia="Times New Roman" w:cs="Calibri"/>
                <w:color w:val="000000"/>
                <w:sz w:val="24"/>
                <w:szCs w:val="24"/>
                <w:lang w:eastAsia="es-ES"/>
              </w:rPr>
              <w:t>79</w:t>
            </w:r>
          </w:p>
        </w:tc>
        <w:tc>
          <w:tcPr>
            <w:tcW w:w="530" w:type="dxa"/>
            <w:tcBorders>
              <w:top w:val="nil"/>
              <w:left w:val="nil"/>
              <w:bottom w:val="single" w:sz="4" w:space="0" w:color="auto"/>
              <w:right w:val="single" w:sz="4" w:space="0" w:color="auto"/>
            </w:tcBorders>
            <w:shd w:val="clear" w:color="auto" w:fill="auto"/>
            <w:noWrap/>
            <w:vAlign w:val="bottom"/>
            <w:hideMark/>
          </w:tcPr>
          <w:p w:rsidR="00627792" w:rsidRPr="00E748AA" w:rsidRDefault="00627792" w:rsidP="005F0F8C">
            <w:pPr>
              <w:spacing w:after="0" w:line="240" w:lineRule="auto"/>
              <w:jc w:val="right"/>
              <w:rPr>
                <w:rFonts w:eastAsia="Times New Roman" w:cs="Calibri"/>
                <w:color w:val="000000"/>
                <w:sz w:val="24"/>
                <w:szCs w:val="24"/>
                <w:lang w:eastAsia="es-ES"/>
              </w:rPr>
            </w:pPr>
            <w:r w:rsidRPr="00E748AA">
              <w:rPr>
                <w:rFonts w:eastAsia="Times New Roman" w:cs="Calibri"/>
                <w:color w:val="000000"/>
                <w:sz w:val="24"/>
                <w:szCs w:val="24"/>
                <w:lang w:eastAsia="es-ES"/>
              </w:rPr>
              <w:t>14,3</w:t>
            </w:r>
          </w:p>
        </w:tc>
      </w:tr>
      <w:tr w:rsidR="00627792" w:rsidRPr="00E748AA" w:rsidTr="005F0F8C">
        <w:trPr>
          <w:trHeight w:val="299"/>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627792" w:rsidRPr="00E748AA" w:rsidRDefault="00627792" w:rsidP="005F0F8C">
            <w:pPr>
              <w:spacing w:after="0" w:line="240" w:lineRule="auto"/>
              <w:rPr>
                <w:rFonts w:eastAsia="Times New Roman" w:cs="Calibri"/>
                <w:color w:val="000000"/>
                <w:sz w:val="24"/>
                <w:szCs w:val="24"/>
                <w:lang w:eastAsia="es-ES"/>
              </w:rPr>
            </w:pPr>
            <w:r w:rsidRPr="00E748AA">
              <w:rPr>
                <w:rFonts w:eastAsia="Times New Roman" w:cs="Calibri"/>
                <w:color w:val="000000"/>
                <w:sz w:val="24"/>
                <w:szCs w:val="24"/>
                <w:lang w:eastAsia="es-ES"/>
              </w:rPr>
              <w:t>J</w:t>
            </w:r>
          </w:p>
        </w:tc>
        <w:tc>
          <w:tcPr>
            <w:tcW w:w="1773" w:type="dxa"/>
            <w:tcBorders>
              <w:top w:val="nil"/>
              <w:left w:val="nil"/>
              <w:bottom w:val="single" w:sz="4" w:space="0" w:color="auto"/>
              <w:right w:val="single" w:sz="4" w:space="0" w:color="auto"/>
            </w:tcBorders>
            <w:shd w:val="clear" w:color="auto" w:fill="auto"/>
            <w:noWrap/>
            <w:vAlign w:val="bottom"/>
            <w:hideMark/>
          </w:tcPr>
          <w:p w:rsidR="00627792" w:rsidRPr="00E748AA" w:rsidRDefault="00627792" w:rsidP="005F0F8C">
            <w:pPr>
              <w:spacing w:after="0" w:line="240" w:lineRule="auto"/>
              <w:jc w:val="right"/>
              <w:rPr>
                <w:rFonts w:eastAsia="Times New Roman" w:cs="Calibri"/>
                <w:color w:val="000000"/>
                <w:sz w:val="24"/>
                <w:szCs w:val="24"/>
                <w:lang w:eastAsia="es-ES"/>
              </w:rPr>
            </w:pPr>
            <w:r w:rsidRPr="00E748AA">
              <w:rPr>
                <w:rFonts w:eastAsia="Times New Roman" w:cs="Calibri"/>
                <w:color w:val="000000"/>
                <w:sz w:val="24"/>
                <w:szCs w:val="24"/>
                <w:lang w:eastAsia="es-ES"/>
              </w:rPr>
              <w:t>47</w:t>
            </w:r>
          </w:p>
        </w:tc>
        <w:tc>
          <w:tcPr>
            <w:tcW w:w="530" w:type="dxa"/>
            <w:tcBorders>
              <w:top w:val="nil"/>
              <w:left w:val="nil"/>
              <w:bottom w:val="single" w:sz="4" w:space="0" w:color="auto"/>
              <w:right w:val="single" w:sz="4" w:space="0" w:color="auto"/>
            </w:tcBorders>
            <w:shd w:val="clear" w:color="auto" w:fill="auto"/>
            <w:noWrap/>
            <w:vAlign w:val="bottom"/>
            <w:hideMark/>
          </w:tcPr>
          <w:p w:rsidR="00627792" w:rsidRPr="00E748AA" w:rsidRDefault="00627792" w:rsidP="005F0F8C">
            <w:pPr>
              <w:spacing w:after="0" w:line="240" w:lineRule="auto"/>
              <w:jc w:val="right"/>
              <w:rPr>
                <w:rFonts w:eastAsia="Times New Roman" w:cs="Calibri"/>
                <w:color w:val="000000"/>
                <w:sz w:val="24"/>
                <w:szCs w:val="24"/>
                <w:lang w:eastAsia="es-ES"/>
              </w:rPr>
            </w:pPr>
            <w:r w:rsidRPr="00E748AA">
              <w:rPr>
                <w:rFonts w:eastAsia="Times New Roman" w:cs="Calibri"/>
                <w:color w:val="000000"/>
                <w:sz w:val="24"/>
                <w:szCs w:val="24"/>
                <w:lang w:eastAsia="es-ES"/>
              </w:rPr>
              <w:t>16,9</w:t>
            </w:r>
          </w:p>
        </w:tc>
      </w:tr>
      <w:tr w:rsidR="00627792" w:rsidRPr="00E748AA" w:rsidTr="005F0F8C">
        <w:trPr>
          <w:trHeight w:val="299"/>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627792" w:rsidRPr="00E748AA" w:rsidRDefault="00627792" w:rsidP="005F0F8C">
            <w:pPr>
              <w:spacing w:after="0" w:line="240" w:lineRule="auto"/>
              <w:rPr>
                <w:rFonts w:eastAsia="Times New Roman" w:cs="Calibri"/>
                <w:color w:val="000000"/>
                <w:sz w:val="24"/>
                <w:szCs w:val="24"/>
                <w:lang w:eastAsia="es-ES"/>
              </w:rPr>
            </w:pPr>
            <w:r w:rsidRPr="00E748AA">
              <w:rPr>
                <w:rFonts w:eastAsia="Times New Roman" w:cs="Calibri"/>
                <w:color w:val="000000"/>
                <w:sz w:val="24"/>
                <w:szCs w:val="24"/>
                <w:lang w:eastAsia="es-ES"/>
              </w:rPr>
              <w:t>J</w:t>
            </w:r>
          </w:p>
        </w:tc>
        <w:tc>
          <w:tcPr>
            <w:tcW w:w="1773" w:type="dxa"/>
            <w:tcBorders>
              <w:top w:val="nil"/>
              <w:left w:val="nil"/>
              <w:bottom w:val="single" w:sz="4" w:space="0" w:color="auto"/>
              <w:right w:val="single" w:sz="4" w:space="0" w:color="auto"/>
            </w:tcBorders>
            <w:shd w:val="clear" w:color="auto" w:fill="auto"/>
            <w:noWrap/>
            <w:vAlign w:val="bottom"/>
            <w:hideMark/>
          </w:tcPr>
          <w:p w:rsidR="00627792" w:rsidRPr="00E748AA" w:rsidRDefault="00627792" w:rsidP="005F0F8C">
            <w:pPr>
              <w:spacing w:after="0" w:line="240" w:lineRule="auto"/>
              <w:jc w:val="right"/>
              <w:rPr>
                <w:rFonts w:eastAsia="Times New Roman" w:cs="Calibri"/>
                <w:color w:val="000000"/>
                <w:sz w:val="24"/>
                <w:szCs w:val="24"/>
                <w:lang w:eastAsia="es-ES"/>
              </w:rPr>
            </w:pPr>
            <w:r w:rsidRPr="00E748AA">
              <w:rPr>
                <w:rFonts w:eastAsia="Times New Roman" w:cs="Calibri"/>
                <w:color w:val="000000"/>
                <w:sz w:val="24"/>
                <w:szCs w:val="24"/>
                <w:lang w:eastAsia="es-ES"/>
              </w:rPr>
              <w:t>45</w:t>
            </w:r>
          </w:p>
        </w:tc>
        <w:tc>
          <w:tcPr>
            <w:tcW w:w="530" w:type="dxa"/>
            <w:tcBorders>
              <w:top w:val="nil"/>
              <w:left w:val="nil"/>
              <w:bottom w:val="single" w:sz="4" w:space="0" w:color="auto"/>
              <w:right w:val="single" w:sz="4" w:space="0" w:color="auto"/>
            </w:tcBorders>
            <w:shd w:val="clear" w:color="auto" w:fill="auto"/>
            <w:noWrap/>
            <w:vAlign w:val="bottom"/>
            <w:hideMark/>
          </w:tcPr>
          <w:p w:rsidR="00627792" w:rsidRPr="00E748AA" w:rsidRDefault="00627792" w:rsidP="005F0F8C">
            <w:pPr>
              <w:spacing w:after="0" w:line="240" w:lineRule="auto"/>
              <w:jc w:val="right"/>
              <w:rPr>
                <w:rFonts w:eastAsia="Times New Roman" w:cs="Calibri"/>
                <w:color w:val="000000"/>
                <w:sz w:val="24"/>
                <w:szCs w:val="24"/>
                <w:lang w:eastAsia="es-ES"/>
              </w:rPr>
            </w:pPr>
            <w:r w:rsidRPr="00E748AA">
              <w:rPr>
                <w:rFonts w:eastAsia="Times New Roman" w:cs="Calibri"/>
                <w:color w:val="000000"/>
                <w:sz w:val="24"/>
                <w:szCs w:val="24"/>
                <w:lang w:eastAsia="es-ES"/>
              </w:rPr>
              <w:t>19,2</w:t>
            </w:r>
          </w:p>
        </w:tc>
      </w:tr>
      <w:tr w:rsidR="00627792" w:rsidRPr="00E748AA" w:rsidTr="005F0F8C">
        <w:trPr>
          <w:trHeight w:val="299"/>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627792" w:rsidRPr="00E748AA" w:rsidRDefault="00627792" w:rsidP="005F0F8C">
            <w:pPr>
              <w:spacing w:after="0" w:line="240" w:lineRule="auto"/>
              <w:rPr>
                <w:rFonts w:eastAsia="Times New Roman" w:cs="Calibri"/>
                <w:color w:val="000000"/>
                <w:sz w:val="24"/>
                <w:szCs w:val="24"/>
                <w:lang w:eastAsia="es-ES"/>
              </w:rPr>
            </w:pPr>
            <w:r w:rsidRPr="00E748AA">
              <w:rPr>
                <w:rFonts w:eastAsia="Times New Roman" w:cs="Calibri"/>
                <w:color w:val="000000"/>
                <w:sz w:val="24"/>
                <w:szCs w:val="24"/>
                <w:lang w:eastAsia="es-ES"/>
              </w:rPr>
              <w:t>A</w:t>
            </w:r>
          </w:p>
        </w:tc>
        <w:tc>
          <w:tcPr>
            <w:tcW w:w="1773" w:type="dxa"/>
            <w:tcBorders>
              <w:top w:val="nil"/>
              <w:left w:val="nil"/>
              <w:bottom w:val="single" w:sz="4" w:space="0" w:color="auto"/>
              <w:right w:val="single" w:sz="4" w:space="0" w:color="auto"/>
            </w:tcBorders>
            <w:shd w:val="clear" w:color="auto" w:fill="auto"/>
            <w:noWrap/>
            <w:vAlign w:val="bottom"/>
            <w:hideMark/>
          </w:tcPr>
          <w:p w:rsidR="00627792" w:rsidRPr="00E748AA" w:rsidRDefault="00627792" w:rsidP="005F0F8C">
            <w:pPr>
              <w:spacing w:after="0" w:line="240" w:lineRule="auto"/>
              <w:jc w:val="right"/>
              <w:rPr>
                <w:rFonts w:eastAsia="Times New Roman" w:cs="Calibri"/>
                <w:color w:val="000000"/>
                <w:sz w:val="24"/>
                <w:szCs w:val="24"/>
                <w:lang w:eastAsia="es-ES"/>
              </w:rPr>
            </w:pPr>
            <w:r w:rsidRPr="00E748AA">
              <w:rPr>
                <w:rFonts w:eastAsia="Times New Roman" w:cs="Calibri"/>
                <w:color w:val="000000"/>
                <w:sz w:val="24"/>
                <w:szCs w:val="24"/>
                <w:lang w:eastAsia="es-ES"/>
              </w:rPr>
              <w:t>54</w:t>
            </w:r>
          </w:p>
        </w:tc>
        <w:tc>
          <w:tcPr>
            <w:tcW w:w="530" w:type="dxa"/>
            <w:tcBorders>
              <w:top w:val="nil"/>
              <w:left w:val="nil"/>
              <w:bottom w:val="single" w:sz="4" w:space="0" w:color="auto"/>
              <w:right w:val="single" w:sz="4" w:space="0" w:color="auto"/>
            </w:tcBorders>
            <w:shd w:val="clear" w:color="auto" w:fill="auto"/>
            <w:noWrap/>
            <w:vAlign w:val="bottom"/>
            <w:hideMark/>
          </w:tcPr>
          <w:p w:rsidR="00627792" w:rsidRPr="00E748AA" w:rsidRDefault="00627792" w:rsidP="005F0F8C">
            <w:pPr>
              <w:spacing w:after="0" w:line="240" w:lineRule="auto"/>
              <w:jc w:val="right"/>
              <w:rPr>
                <w:rFonts w:eastAsia="Times New Roman" w:cs="Calibri"/>
                <w:color w:val="000000"/>
                <w:sz w:val="24"/>
                <w:szCs w:val="24"/>
                <w:lang w:eastAsia="es-ES"/>
              </w:rPr>
            </w:pPr>
            <w:r w:rsidRPr="00E748AA">
              <w:rPr>
                <w:rFonts w:eastAsia="Times New Roman" w:cs="Calibri"/>
                <w:color w:val="000000"/>
                <w:sz w:val="24"/>
                <w:szCs w:val="24"/>
                <w:lang w:eastAsia="es-ES"/>
              </w:rPr>
              <w:t>19,7</w:t>
            </w:r>
          </w:p>
        </w:tc>
      </w:tr>
      <w:tr w:rsidR="00627792" w:rsidRPr="00E748AA" w:rsidTr="005F0F8C">
        <w:trPr>
          <w:trHeight w:val="299"/>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627792" w:rsidRPr="00E748AA" w:rsidRDefault="00627792" w:rsidP="005F0F8C">
            <w:pPr>
              <w:spacing w:after="0" w:line="240" w:lineRule="auto"/>
              <w:rPr>
                <w:rFonts w:eastAsia="Times New Roman" w:cs="Calibri"/>
                <w:color w:val="000000"/>
                <w:sz w:val="24"/>
                <w:szCs w:val="24"/>
                <w:lang w:eastAsia="es-ES"/>
              </w:rPr>
            </w:pPr>
            <w:r w:rsidRPr="00E748AA">
              <w:rPr>
                <w:rFonts w:eastAsia="Times New Roman" w:cs="Calibri"/>
                <w:color w:val="000000"/>
                <w:sz w:val="24"/>
                <w:szCs w:val="24"/>
                <w:lang w:eastAsia="es-ES"/>
              </w:rPr>
              <w:t>S</w:t>
            </w:r>
          </w:p>
        </w:tc>
        <w:tc>
          <w:tcPr>
            <w:tcW w:w="1773" w:type="dxa"/>
            <w:tcBorders>
              <w:top w:val="nil"/>
              <w:left w:val="nil"/>
              <w:bottom w:val="single" w:sz="4" w:space="0" w:color="auto"/>
              <w:right w:val="single" w:sz="4" w:space="0" w:color="auto"/>
            </w:tcBorders>
            <w:shd w:val="clear" w:color="auto" w:fill="auto"/>
            <w:noWrap/>
            <w:vAlign w:val="bottom"/>
            <w:hideMark/>
          </w:tcPr>
          <w:p w:rsidR="00627792" w:rsidRPr="00E748AA" w:rsidRDefault="00627792" w:rsidP="005F0F8C">
            <w:pPr>
              <w:spacing w:after="0" w:line="240" w:lineRule="auto"/>
              <w:jc w:val="right"/>
              <w:rPr>
                <w:rFonts w:eastAsia="Times New Roman" w:cs="Calibri"/>
                <w:color w:val="000000"/>
                <w:sz w:val="24"/>
                <w:szCs w:val="24"/>
                <w:lang w:eastAsia="es-ES"/>
              </w:rPr>
            </w:pPr>
            <w:r w:rsidRPr="00E748AA">
              <w:rPr>
                <w:rFonts w:eastAsia="Times New Roman" w:cs="Calibri"/>
                <w:color w:val="000000"/>
                <w:sz w:val="24"/>
                <w:szCs w:val="24"/>
                <w:lang w:eastAsia="es-ES"/>
              </w:rPr>
              <w:t>70</w:t>
            </w:r>
          </w:p>
        </w:tc>
        <w:tc>
          <w:tcPr>
            <w:tcW w:w="530" w:type="dxa"/>
            <w:tcBorders>
              <w:top w:val="nil"/>
              <w:left w:val="nil"/>
              <w:bottom w:val="single" w:sz="4" w:space="0" w:color="auto"/>
              <w:right w:val="single" w:sz="4" w:space="0" w:color="auto"/>
            </w:tcBorders>
            <w:shd w:val="clear" w:color="auto" w:fill="auto"/>
            <w:noWrap/>
            <w:vAlign w:val="bottom"/>
            <w:hideMark/>
          </w:tcPr>
          <w:p w:rsidR="00627792" w:rsidRPr="00E748AA" w:rsidRDefault="00627792" w:rsidP="005F0F8C">
            <w:pPr>
              <w:spacing w:after="0" w:line="240" w:lineRule="auto"/>
              <w:jc w:val="right"/>
              <w:rPr>
                <w:rFonts w:eastAsia="Times New Roman" w:cs="Calibri"/>
                <w:color w:val="000000"/>
                <w:sz w:val="24"/>
                <w:szCs w:val="24"/>
                <w:lang w:eastAsia="es-ES"/>
              </w:rPr>
            </w:pPr>
            <w:r w:rsidRPr="00E748AA">
              <w:rPr>
                <w:rFonts w:eastAsia="Times New Roman" w:cs="Calibri"/>
                <w:color w:val="000000"/>
                <w:sz w:val="24"/>
                <w:szCs w:val="24"/>
                <w:lang w:eastAsia="es-ES"/>
              </w:rPr>
              <w:t>17,9</w:t>
            </w:r>
          </w:p>
        </w:tc>
      </w:tr>
      <w:tr w:rsidR="00627792" w:rsidRPr="00E748AA" w:rsidTr="005F0F8C">
        <w:trPr>
          <w:trHeight w:val="299"/>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627792" w:rsidRPr="00E748AA" w:rsidRDefault="00627792" w:rsidP="005F0F8C">
            <w:pPr>
              <w:spacing w:after="0" w:line="240" w:lineRule="auto"/>
              <w:rPr>
                <w:rFonts w:eastAsia="Times New Roman" w:cs="Calibri"/>
                <w:color w:val="000000"/>
                <w:sz w:val="24"/>
                <w:szCs w:val="24"/>
                <w:lang w:eastAsia="es-ES"/>
              </w:rPr>
            </w:pPr>
            <w:r w:rsidRPr="00E748AA">
              <w:rPr>
                <w:rFonts w:eastAsia="Times New Roman" w:cs="Calibri"/>
                <w:color w:val="000000"/>
                <w:sz w:val="24"/>
                <w:szCs w:val="24"/>
                <w:lang w:eastAsia="es-ES"/>
              </w:rPr>
              <w:t>O</w:t>
            </w:r>
          </w:p>
        </w:tc>
        <w:tc>
          <w:tcPr>
            <w:tcW w:w="1773" w:type="dxa"/>
            <w:tcBorders>
              <w:top w:val="nil"/>
              <w:left w:val="nil"/>
              <w:bottom w:val="single" w:sz="4" w:space="0" w:color="auto"/>
              <w:right w:val="single" w:sz="4" w:space="0" w:color="auto"/>
            </w:tcBorders>
            <w:shd w:val="clear" w:color="auto" w:fill="auto"/>
            <w:noWrap/>
            <w:vAlign w:val="bottom"/>
            <w:hideMark/>
          </w:tcPr>
          <w:p w:rsidR="00627792" w:rsidRPr="00E748AA" w:rsidRDefault="00627792" w:rsidP="005F0F8C">
            <w:pPr>
              <w:spacing w:after="0" w:line="240" w:lineRule="auto"/>
              <w:jc w:val="right"/>
              <w:rPr>
                <w:rFonts w:eastAsia="Times New Roman" w:cs="Calibri"/>
                <w:color w:val="000000"/>
                <w:sz w:val="24"/>
                <w:szCs w:val="24"/>
                <w:lang w:eastAsia="es-ES"/>
              </w:rPr>
            </w:pPr>
            <w:r w:rsidRPr="00E748AA">
              <w:rPr>
                <w:rFonts w:eastAsia="Times New Roman" w:cs="Calibri"/>
                <w:color w:val="000000"/>
                <w:sz w:val="24"/>
                <w:szCs w:val="24"/>
                <w:lang w:eastAsia="es-ES"/>
              </w:rPr>
              <w:t>104</w:t>
            </w:r>
          </w:p>
        </w:tc>
        <w:tc>
          <w:tcPr>
            <w:tcW w:w="530" w:type="dxa"/>
            <w:tcBorders>
              <w:top w:val="nil"/>
              <w:left w:val="nil"/>
              <w:bottom w:val="single" w:sz="4" w:space="0" w:color="auto"/>
              <w:right w:val="single" w:sz="4" w:space="0" w:color="auto"/>
            </w:tcBorders>
            <w:shd w:val="clear" w:color="auto" w:fill="auto"/>
            <w:noWrap/>
            <w:vAlign w:val="bottom"/>
            <w:hideMark/>
          </w:tcPr>
          <w:p w:rsidR="00627792" w:rsidRPr="00E748AA" w:rsidRDefault="00627792" w:rsidP="005F0F8C">
            <w:pPr>
              <w:spacing w:after="0" w:line="240" w:lineRule="auto"/>
              <w:jc w:val="right"/>
              <w:rPr>
                <w:rFonts w:eastAsia="Times New Roman" w:cs="Calibri"/>
                <w:color w:val="000000"/>
                <w:sz w:val="24"/>
                <w:szCs w:val="24"/>
                <w:lang w:eastAsia="es-ES"/>
              </w:rPr>
            </w:pPr>
            <w:r w:rsidRPr="00E748AA">
              <w:rPr>
                <w:rFonts w:eastAsia="Times New Roman" w:cs="Calibri"/>
                <w:color w:val="000000"/>
                <w:sz w:val="24"/>
                <w:szCs w:val="24"/>
                <w:lang w:eastAsia="es-ES"/>
              </w:rPr>
              <w:t>15</w:t>
            </w:r>
          </w:p>
        </w:tc>
      </w:tr>
      <w:tr w:rsidR="00627792" w:rsidRPr="00E748AA" w:rsidTr="005F0F8C">
        <w:trPr>
          <w:trHeight w:val="299"/>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627792" w:rsidRPr="00E748AA" w:rsidRDefault="00627792" w:rsidP="005F0F8C">
            <w:pPr>
              <w:spacing w:after="0" w:line="240" w:lineRule="auto"/>
              <w:rPr>
                <w:rFonts w:eastAsia="Times New Roman" w:cs="Calibri"/>
                <w:color w:val="000000"/>
                <w:sz w:val="24"/>
                <w:szCs w:val="24"/>
                <w:lang w:eastAsia="es-ES"/>
              </w:rPr>
            </w:pPr>
            <w:r w:rsidRPr="00E748AA">
              <w:rPr>
                <w:rFonts w:eastAsia="Times New Roman" w:cs="Calibri"/>
                <w:color w:val="000000"/>
                <w:sz w:val="24"/>
                <w:szCs w:val="24"/>
                <w:lang w:eastAsia="es-ES"/>
              </w:rPr>
              <w:t>N</w:t>
            </w:r>
          </w:p>
        </w:tc>
        <w:tc>
          <w:tcPr>
            <w:tcW w:w="1773" w:type="dxa"/>
            <w:tcBorders>
              <w:top w:val="nil"/>
              <w:left w:val="nil"/>
              <w:bottom w:val="single" w:sz="4" w:space="0" w:color="auto"/>
              <w:right w:val="single" w:sz="4" w:space="0" w:color="auto"/>
            </w:tcBorders>
            <w:shd w:val="clear" w:color="auto" w:fill="auto"/>
            <w:noWrap/>
            <w:vAlign w:val="bottom"/>
            <w:hideMark/>
          </w:tcPr>
          <w:p w:rsidR="00627792" w:rsidRPr="00E748AA" w:rsidRDefault="00627792" w:rsidP="005F0F8C">
            <w:pPr>
              <w:spacing w:after="0" w:line="240" w:lineRule="auto"/>
              <w:jc w:val="right"/>
              <w:rPr>
                <w:rFonts w:eastAsia="Times New Roman" w:cs="Calibri"/>
                <w:color w:val="000000"/>
                <w:sz w:val="24"/>
                <w:szCs w:val="24"/>
                <w:lang w:eastAsia="es-ES"/>
              </w:rPr>
            </w:pPr>
            <w:r w:rsidRPr="00E748AA">
              <w:rPr>
                <w:rFonts w:eastAsia="Times New Roman" w:cs="Calibri"/>
                <w:color w:val="000000"/>
                <w:sz w:val="24"/>
                <w:szCs w:val="24"/>
                <w:lang w:eastAsia="es-ES"/>
              </w:rPr>
              <w:t>120</w:t>
            </w:r>
          </w:p>
        </w:tc>
        <w:tc>
          <w:tcPr>
            <w:tcW w:w="530" w:type="dxa"/>
            <w:tcBorders>
              <w:top w:val="nil"/>
              <w:left w:val="nil"/>
              <w:bottom w:val="single" w:sz="4" w:space="0" w:color="auto"/>
              <w:right w:val="single" w:sz="4" w:space="0" w:color="auto"/>
            </w:tcBorders>
            <w:shd w:val="clear" w:color="auto" w:fill="auto"/>
            <w:noWrap/>
            <w:vAlign w:val="bottom"/>
            <w:hideMark/>
          </w:tcPr>
          <w:p w:rsidR="00627792" w:rsidRPr="00E748AA" w:rsidRDefault="00627792" w:rsidP="005F0F8C">
            <w:pPr>
              <w:spacing w:after="0" w:line="240" w:lineRule="auto"/>
              <w:jc w:val="right"/>
              <w:rPr>
                <w:rFonts w:eastAsia="Times New Roman" w:cs="Calibri"/>
                <w:color w:val="000000"/>
                <w:sz w:val="24"/>
                <w:szCs w:val="24"/>
                <w:lang w:eastAsia="es-ES"/>
              </w:rPr>
            </w:pPr>
            <w:r w:rsidRPr="00E748AA">
              <w:rPr>
                <w:rFonts w:eastAsia="Times New Roman" w:cs="Calibri"/>
                <w:color w:val="000000"/>
                <w:sz w:val="24"/>
                <w:szCs w:val="24"/>
                <w:lang w:eastAsia="es-ES"/>
              </w:rPr>
              <w:t>11,6</w:t>
            </w:r>
          </w:p>
        </w:tc>
      </w:tr>
      <w:tr w:rsidR="00627792" w:rsidRPr="00E748AA" w:rsidTr="005F0F8C">
        <w:trPr>
          <w:trHeight w:val="299"/>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627792" w:rsidRPr="00E748AA" w:rsidRDefault="00627792" w:rsidP="005F0F8C">
            <w:pPr>
              <w:spacing w:after="0" w:line="240" w:lineRule="auto"/>
              <w:rPr>
                <w:rFonts w:eastAsia="Times New Roman" w:cs="Calibri"/>
                <w:color w:val="000000"/>
                <w:sz w:val="24"/>
                <w:szCs w:val="24"/>
                <w:lang w:eastAsia="es-ES"/>
              </w:rPr>
            </w:pPr>
            <w:r w:rsidRPr="00E748AA">
              <w:rPr>
                <w:rFonts w:eastAsia="Times New Roman" w:cs="Calibri"/>
                <w:color w:val="000000"/>
                <w:sz w:val="24"/>
                <w:szCs w:val="24"/>
                <w:lang w:eastAsia="es-ES"/>
              </w:rPr>
              <w:t>D</w:t>
            </w:r>
          </w:p>
        </w:tc>
        <w:tc>
          <w:tcPr>
            <w:tcW w:w="1773" w:type="dxa"/>
            <w:tcBorders>
              <w:top w:val="nil"/>
              <w:left w:val="nil"/>
              <w:bottom w:val="single" w:sz="4" w:space="0" w:color="auto"/>
              <w:right w:val="single" w:sz="4" w:space="0" w:color="auto"/>
            </w:tcBorders>
            <w:shd w:val="clear" w:color="auto" w:fill="auto"/>
            <w:noWrap/>
            <w:vAlign w:val="bottom"/>
            <w:hideMark/>
          </w:tcPr>
          <w:p w:rsidR="00627792" w:rsidRPr="00E748AA" w:rsidRDefault="00627792" w:rsidP="005F0F8C">
            <w:pPr>
              <w:spacing w:after="0" w:line="240" w:lineRule="auto"/>
              <w:jc w:val="right"/>
              <w:rPr>
                <w:rFonts w:eastAsia="Times New Roman" w:cs="Calibri"/>
                <w:color w:val="000000"/>
                <w:sz w:val="24"/>
                <w:szCs w:val="24"/>
                <w:lang w:eastAsia="es-ES"/>
              </w:rPr>
            </w:pPr>
            <w:r w:rsidRPr="00E748AA">
              <w:rPr>
                <w:rFonts w:eastAsia="Times New Roman" w:cs="Calibri"/>
                <w:color w:val="000000"/>
                <w:sz w:val="24"/>
                <w:szCs w:val="24"/>
                <w:lang w:eastAsia="es-ES"/>
              </w:rPr>
              <w:t>104</w:t>
            </w:r>
          </w:p>
        </w:tc>
        <w:tc>
          <w:tcPr>
            <w:tcW w:w="530" w:type="dxa"/>
            <w:tcBorders>
              <w:top w:val="nil"/>
              <w:left w:val="nil"/>
              <w:bottom w:val="single" w:sz="4" w:space="0" w:color="auto"/>
              <w:right w:val="single" w:sz="4" w:space="0" w:color="auto"/>
            </w:tcBorders>
            <w:shd w:val="clear" w:color="auto" w:fill="auto"/>
            <w:noWrap/>
            <w:vAlign w:val="bottom"/>
            <w:hideMark/>
          </w:tcPr>
          <w:p w:rsidR="00627792" w:rsidRPr="00E748AA" w:rsidRDefault="00627792" w:rsidP="005F0F8C">
            <w:pPr>
              <w:spacing w:after="0" w:line="240" w:lineRule="auto"/>
              <w:jc w:val="right"/>
              <w:rPr>
                <w:rFonts w:eastAsia="Times New Roman" w:cs="Calibri"/>
                <w:color w:val="000000"/>
                <w:sz w:val="24"/>
                <w:szCs w:val="24"/>
                <w:lang w:eastAsia="es-ES"/>
              </w:rPr>
            </w:pPr>
            <w:r w:rsidRPr="00E748AA">
              <w:rPr>
                <w:rFonts w:eastAsia="Times New Roman" w:cs="Calibri"/>
                <w:color w:val="000000"/>
                <w:sz w:val="24"/>
                <w:szCs w:val="24"/>
                <w:lang w:eastAsia="es-ES"/>
              </w:rPr>
              <w:t>9,9</w:t>
            </w:r>
          </w:p>
        </w:tc>
      </w:tr>
      <w:tr w:rsidR="00627792" w:rsidRPr="00E748AA" w:rsidTr="005F0F8C">
        <w:trPr>
          <w:trHeight w:val="299"/>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627792" w:rsidRPr="00E748AA" w:rsidRDefault="00627792" w:rsidP="005F0F8C">
            <w:pPr>
              <w:spacing w:after="0" w:line="240" w:lineRule="auto"/>
              <w:rPr>
                <w:rFonts w:eastAsia="Times New Roman" w:cs="Calibri"/>
                <w:color w:val="000000"/>
                <w:sz w:val="24"/>
                <w:szCs w:val="24"/>
                <w:lang w:eastAsia="es-ES"/>
              </w:rPr>
            </w:pPr>
            <w:r w:rsidRPr="00E748AA">
              <w:rPr>
                <w:rFonts w:eastAsia="Times New Roman" w:cs="Calibri"/>
                <w:color w:val="000000"/>
                <w:sz w:val="24"/>
                <w:szCs w:val="24"/>
                <w:lang w:eastAsia="es-ES"/>
              </w:rPr>
              <w:t>AÑO</w:t>
            </w:r>
          </w:p>
        </w:tc>
        <w:tc>
          <w:tcPr>
            <w:tcW w:w="1773" w:type="dxa"/>
            <w:tcBorders>
              <w:top w:val="nil"/>
              <w:left w:val="nil"/>
              <w:bottom w:val="single" w:sz="4" w:space="0" w:color="auto"/>
              <w:right w:val="single" w:sz="4" w:space="0" w:color="auto"/>
            </w:tcBorders>
            <w:shd w:val="clear" w:color="auto" w:fill="auto"/>
            <w:noWrap/>
            <w:vAlign w:val="bottom"/>
            <w:hideMark/>
          </w:tcPr>
          <w:p w:rsidR="00627792" w:rsidRPr="00E748AA" w:rsidRDefault="00627792" w:rsidP="005F0F8C">
            <w:pPr>
              <w:spacing w:after="0" w:line="240" w:lineRule="auto"/>
              <w:jc w:val="right"/>
              <w:rPr>
                <w:rFonts w:eastAsia="Times New Roman" w:cs="Calibri"/>
                <w:color w:val="000000"/>
                <w:sz w:val="24"/>
                <w:szCs w:val="24"/>
                <w:lang w:eastAsia="es-ES"/>
              </w:rPr>
            </w:pPr>
            <w:r w:rsidRPr="00E748AA">
              <w:rPr>
                <w:rFonts w:eastAsia="Times New Roman" w:cs="Calibri"/>
                <w:color w:val="000000"/>
                <w:sz w:val="24"/>
                <w:szCs w:val="24"/>
                <w:lang w:eastAsia="es-ES"/>
              </w:rPr>
              <w:t>969</w:t>
            </w:r>
          </w:p>
        </w:tc>
        <w:tc>
          <w:tcPr>
            <w:tcW w:w="530" w:type="dxa"/>
            <w:tcBorders>
              <w:top w:val="nil"/>
              <w:left w:val="nil"/>
              <w:bottom w:val="single" w:sz="4" w:space="0" w:color="auto"/>
              <w:right w:val="single" w:sz="4" w:space="0" w:color="auto"/>
            </w:tcBorders>
            <w:shd w:val="clear" w:color="auto" w:fill="auto"/>
            <w:noWrap/>
            <w:vAlign w:val="bottom"/>
            <w:hideMark/>
          </w:tcPr>
          <w:p w:rsidR="00627792" w:rsidRPr="00E748AA" w:rsidRDefault="00627792" w:rsidP="005F0F8C">
            <w:pPr>
              <w:spacing w:after="0" w:line="240" w:lineRule="auto"/>
              <w:jc w:val="right"/>
              <w:rPr>
                <w:rFonts w:eastAsia="Times New Roman" w:cs="Calibri"/>
                <w:color w:val="000000"/>
                <w:sz w:val="24"/>
                <w:szCs w:val="24"/>
                <w:lang w:eastAsia="es-ES"/>
              </w:rPr>
            </w:pPr>
            <w:r w:rsidRPr="00E748AA">
              <w:rPr>
                <w:rFonts w:eastAsia="Times New Roman" w:cs="Calibri"/>
                <w:color w:val="000000"/>
                <w:sz w:val="24"/>
                <w:szCs w:val="24"/>
                <w:lang w:eastAsia="es-ES"/>
              </w:rPr>
              <w:t>13,8</w:t>
            </w:r>
          </w:p>
        </w:tc>
      </w:tr>
    </w:tbl>
    <w:p w:rsidR="00627792" w:rsidRPr="00A766FE" w:rsidRDefault="00627792" w:rsidP="00627792">
      <w:pPr>
        <w:jc w:val="both"/>
        <w:rPr>
          <w:sz w:val="24"/>
          <w:szCs w:val="24"/>
        </w:rPr>
      </w:pPr>
    </w:p>
    <w:p w:rsidR="00627792" w:rsidRPr="00A766FE" w:rsidRDefault="00627792" w:rsidP="00627792">
      <w:pPr>
        <w:jc w:val="both"/>
        <w:rPr>
          <w:sz w:val="24"/>
          <w:szCs w:val="24"/>
        </w:rPr>
      </w:pPr>
      <w:r>
        <w:rPr>
          <w:noProof/>
          <w:sz w:val="24"/>
          <w:szCs w:val="24"/>
          <w:lang w:eastAsia="es-ES"/>
        </w:rPr>
        <w:drawing>
          <wp:inline distT="0" distB="0" distL="0" distR="0">
            <wp:extent cx="3740828" cy="2521195"/>
            <wp:effectExtent l="12196" t="6105" r="8081" b="0"/>
            <wp:docPr id="1"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27792" w:rsidRPr="00A766FE" w:rsidRDefault="00627792" w:rsidP="00627792">
      <w:pPr>
        <w:jc w:val="center"/>
        <w:rPr>
          <w:sz w:val="24"/>
          <w:szCs w:val="24"/>
        </w:rPr>
      </w:pPr>
    </w:p>
    <w:p w:rsidR="00627792" w:rsidRPr="00A766FE" w:rsidRDefault="00627792" w:rsidP="00627792">
      <w:pPr>
        <w:jc w:val="both"/>
        <w:rPr>
          <w:sz w:val="24"/>
          <w:szCs w:val="24"/>
        </w:rPr>
      </w:pPr>
    </w:p>
    <w:p w:rsidR="00627792" w:rsidRPr="00627792" w:rsidRDefault="00627792" w:rsidP="00627792">
      <w:pPr>
        <w:jc w:val="center"/>
        <w:rPr>
          <w:b/>
          <w:sz w:val="28"/>
          <w:szCs w:val="28"/>
          <w:u w:val="single"/>
        </w:rPr>
      </w:pPr>
      <w:r w:rsidRPr="00627792">
        <w:rPr>
          <w:b/>
          <w:sz w:val="28"/>
          <w:szCs w:val="28"/>
          <w:u w:val="single"/>
        </w:rPr>
        <w:t>¿Qué información aporta un climograma?</w:t>
      </w:r>
    </w:p>
    <w:p w:rsidR="00627792" w:rsidRPr="00A766FE" w:rsidRDefault="00627792" w:rsidP="00627792">
      <w:pPr>
        <w:pStyle w:val="Prrafodelista"/>
        <w:numPr>
          <w:ilvl w:val="0"/>
          <w:numId w:val="2"/>
        </w:numPr>
        <w:jc w:val="both"/>
        <w:rPr>
          <w:sz w:val="24"/>
          <w:szCs w:val="24"/>
        </w:rPr>
      </w:pPr>
      <w:r w:rsidRPr="00A766FE">
        <w:rPr>
          <w:sz w:val="24"/>
          <w:szCs w:val="24"/>
        </w:rPr>
        <w:t xml:space="preserve">La </w:t>
      </w:r>
      <w:r w:rsidRPr="00A766FE">
        <w:rPr>
          <w:b/>
          <w:sz w:val="24"/>
          <w:szCs w:val="24"/>
        </w:rPr>
        <w:t>temperatura media anual</w:t>
      </w:r>
      <w:r w:rsidRPr="00A766FE">
        <w:rPr>
          <w:sz w:val="24"/>
          <w:szCs w:val="24"/>
        </w:rPr>
        <w:t>, que en este caso es 13.8ºC</w:t>
      </w:r>
    </w:p>
    <w:p w:rsidR="00627792" w:rsidRPr="00A766FE" w:rsidRDefault="00627792" w:rsidP="00627792">
      <w:pPr>
        <w:pStyle w:val="Prrafodelista"/>
        <w:numPr>
          <w:ilvl w:val="0"/>
          <w:numId w:val="2"/>
        </w:numPr>
        <w:jc w:val="both"/>
        <w:rPr>
          <w:sz w:val="24"/>
          <w:szCs w:val="24"/>
        </w:rPr>
      </w:pPr>
      <w:r w:rsidRPr="00A766FE">
        <w:rPr>
          <w:sz w:val="24"/>
          <w:szCs w:val="24"/>
        </w:rPr>
        <w:t xml:space="preserve">La </w:t>
      </w:r>
      <w:r w:rsidRPr="00A766FE">
        <w:rPr>
          <w:b/>
          <w:sz w:val="24"/>
          <w:szCs w:val="24"/>
        </w:rPr>
        <w:t>amplitud térmica (AT)</w:t>
      </w:r>
      <w:r w:rsidRPr="00A766FE">
        <w:rPr>
          <w:sz w:val="24"/>
          <w:szCs w:val="24"/>
        </w:rPr>
        <w:t xml:space="preserve">, es decir, la diferencia entre las temperaturas del mes más cálido y la del mes más frío. </w:t>
      </w:r>
    </w:p>
    <w:p w:rsidR="00627792" w:rsidRPr="00A766FE" w:rsidRDefault="00627792" w:rsidP="00627792">
      <w:pPr>
        <w:pStyle w:val="Prrafodelista"/>
        <w:jc w:val="both"/>
        <w:rPr>
          <w:sz w:val="24"/>
          <w:szCs w:val="24"/>
        </w:rPr>
      </w:pPr>
      <w:r w:rsidRPr="00A766FE">
        <w:rPr>
          <w:sz w:val="24"/>
          <w:szCs w:val="24"/>
        </w:rPr>
        <w:t>Este dato nos informa sobre la variabilidad climática, que depende de la proximidad con el mar. En las zonas costeras, como Gijón, la AT es baja (entre 8 y 15ºC), mientras que en las zonas interiores pueden superarse los 16ºC</w:t>
      </w:r>
    </w:p>
    <w:p w:rsidR="00627792" w:rsidRPr="00A766FE" w:rsidRDefault="00627792" w:rsidP="00627792">
      <w:pPr>
        <w:pStyle w:val="Prrafodelista"/>
        <w:jc w:val="both"/>
        <w:rPr>
          <w:sz w:val="24"/>
          <w:szCs w:val="24"/>
        </w:rPr>
      </w:pPr>
      <w:r w:rsidRPr="00A766FE">
        <w:rPr>
          <w:sz w:val="24"/>
          <w:szCs w:val="24"/>
        </w:rPr>
        <w:t xml:space="preserve"> En este caso AT = 19.7 ºC – 8.9ªC = _______________ºC</w:t>
      </w:r>
    </w:p>
    <w:p w:rsidR="00627792" w:rsidRPr="00A766FE" w:rsidRDefault="00627792" w:rsidP="00627792">
      <w:pPr>
        <w:pStyle w:val="Prrafodelista"/>
        <w:numPr>
          <w:ilvl w:val="0"/>
          <w:numId w:val="2"/>
        </w:numPr>
        <w:jc w:val="both"/>
        <w:rPr>
          <w:sz w:val="24"/>
          <w:szCs w:val="24"/>
        </w:rPr>
      </w:pPr>
      <w:r w:rsidRPr="00A766FE">
        <w:rPr>
          <w:b/>
          <w:sz w:val="24"/>
          <w:szCs w:val="24"/>
        </w:rPr>
        <w:t>La temperatura del verano</w:t>
      </w:r>
      <w:r w:rsidRPr="00A766FE">
        <w:rPr>
          <w:sz w:val="24"/>
          <w:szCs w:val="24"/>
        </w:rPr>
        <w:t>:</w:t>
      </w:r>
    </w:p>
    <w:p w:rsidR="00627792" w:rsidRPr="00A766FE" w:rsidRDefault="00627792" w:rsidP="00627792">
      <w:pPr>
        <w:pStyle w:val="Prrafodelista"/>
        <w:jc w:val="both"/>
        <w:rPr>
          <w:sz w:val="24"/>
          <w:szCs w:val="24"/>
        </w:rPr>
      </w:pPr>
      <w:r w:rsidRPr="00A766FE">
        <w:rPr>
          <w:sz w:val="24"/>
          <w:szCs w:val="24"/>
        </w:rPr>
        <w:t xml:space="preserve">Tendremos veranos </w:t>
      </w:r>
      <w:r w:rsidRPr="00A766FE">
        <w:rPr>
          <w:b/>
          <w:sz w:val="24"/>
          <w:szCs w:val="24"/>
        </w:rPr>
        <w:t>calurosos</w:t>
      </w:r>
      <w:r w:rsidRPr="00A766FE">
        <w:rPr>
          <w:sz w:val="24"/>
          <w:szCs w:val="24"/>
        </w:rPr>
        <w:t xml:space="preserve"> si algún mes de verano presenta una temperatura media superior o igual a 22ºC, y tendremos veranos </w:t>
      </w:r>
      <w:r w:rsidRPr="00A766FE">
        <w:rPr>
          <w:b/>
          <w:sz w:val="24"/>
          <w:szCs w:val="24"/>
        </w:rPr>
        <w:t xml:space="preserve">frescos </w:t>
      </w:r>
      <w:r w:rsidRPr="00A766FE">
        <w:rPr>
          <w:sz w:val="24"/>
          <w:szCs w:val="24"/>
        </w:rPr>
        <w:t>cuando no se superen los 22ªC.</w:t>
      </w:r>
    </w:p>
    <w:p w:rsidR="00627792" w:rsidRPr="00A766FE" w:rsidRDefault="00627792" w:rsidP="00627792">
      <w:pPr>
        <w:pStyle w:val="Prrafodelista"/>
        <w:jc w:val="both"/>
        <w:rPr>
          <w:sz w:val="24"/>
          <w:szCs w:val="24"/>
        </w:rPr>
      </w:pPr>
      <w:r w:rsidRPr="00A766FE">
        <w:rPr>
          <w:sz w:val="24"/>
          <w:szCs w:val="24"/>
        </w:rPr>
        <w:t>En Gijón los veranos son:_____________________________</w:t>
      </w:r>
    </w:p>
    <w:p w:rsidR="00627792" w:rsidRPr="00A766FE" w:rsidRDefault="00627792" w:rsidP="00627792">
      <w:pPr>
        <w:pStyle w:val="Prrafodelista"/>
        <w:numPr>
          <w:ilvl w:val="0"/>
          <w:numId w:val="2"/>
        </w:numPr>
        <w:jc w:val="both"/>
        <w:rPr>
          <w:b/>
          <w:sz w:val="24"/>
          <w:szCs w:val="24"/>
        </w:rPr>
      </w:pPr>
      <w:r w:rsidRPr="00A766FE">
        <w:rPr>
          <w:b/>
          <w:sz w:val="24"/>
          <w:szCs w:val="24"/>
        </w:rPr>
        <w:t>La temperatura del invierno:</w:t>
      </w:r>
    </w:p>
    <w:p w:rsidR="00627792" w:rsidRPr="00A766FE" w:rsidRDefault="00627792" w:rsidP="00627792">
      <w:pPr>
        <w:pStyle w:val="Prrafodelista"/>
        <w:jc w:val="both"/>
        <w:rPr>
          <w:sz w:val="24"/>
          <w:szCs w:val="24"/>
        </w:rPr>
      </w:pPr>
      <w:r w:rsidRPr="00A766FE">
        <w:rPr>
          <w:sz w:val="24"/>
          <w:szCs w:val="24"/>
        </w:rPr>
        <w:t xml:space="preserve">Tendremos inviernos </w:t>
      </w:r>
      <w:r w:rsidRPr="00A766FE">
        <w:rPr>
          <w:b/>
          <w:sz w:val="24"/>
          <w:szCs w:val="24"/>
        </w:rPr>
        <w:t>suaves</w:t>
      </w:r>
      <w:r w:rsidRPr="00A766FE">
        <w:rPr>
          <w:sz w:val="24"/>
          <w:szCs w:val="24"/>
        </w:rPr>
        <w:t xml:space="preserve"> si la T</w:t>
      </w:r>
      <w:r>
        <w:rPr>
          <w:sz w:val="24"/>
          <w:szCs w:val="24"/>
        </w:rPr>
        <w:t>ª</w:t>
      </w:r>
      <w:r w:rsidRPr="00A766FE">
        <w:rPr>
          <w:sz w:val="24"/>
          <w:szCs w:val="24"/>
        </w:rPr>
        <w:t xml:space="preserve"> media del mes más frío no baja de 10ªC, </w:t>
      </w:r>
      <w:r w:rsidRPr="00A766FE">
        <w:rPr>
          <w:b/>
          <w:sz w:val="24"/>
          <w:szCs w:val="24"/>
        </w:rPr>
        <w:t>moderados</w:t>
      </w:r>
      <w:r w:rsidRPr="00A766FE">
        <w:rPr>
          <w:sz w:val="24"/>
          <w:szCs w:val="24"/>
        </w:rPr>
        <w:t xml:space="preserve">, si se encuentra entre 6º C y  10ºC, o </w:t>
      </w:r>
      <w:r w:rsidRPr="00A766FE">
        <w:rPr>
          <w:b/>
          <w:sz w:val="24"/>
          <w:szCs w:val="24"/>
        </w:rPr>
        <w:t>fríos</w:t>
      </w:r>
      <w:r w:rsidRPr="00A766FE">
        <w:rPr>
          <w:sz w:val="24"/>
          <w:szCs w:val="24"/>
        </w:rPr>
        <w:t>, si la temperatura media del mes más frío está comprendida entre -3ºC y 6ºC. En los climas de montaña, las temperaturas invernales rondan los 0ºC.</w:t>
      </w:r>
    </w:p>
    <w:p w:rsidR="00627792" w:rsidRPr="00A766FE" w:rsidRDefault="00627792" w:rsidP="00627792">
      <w:pPr>
        <w:pStyle w:val="Prrafodelista"/>
        <w:jc w:val="both"/>
        <w:rPr>
          <w:sz w:val="24"/>
          <w:szCs w:val="24"/>
        </w:rPr>
      </w:pPr>
      <w:r w:rsidRPr="00A766FE">
        <w:rPr>
          <w:sz w:val="24"/>
          <w:szCs w:val="24"/>
        </w:rPr>
        <w:t>En Gijón los inviernos son:______________________________</w:t>
      </w:r>
    </w:p>
    <w:p w:rsidR="00627792" w:rsidRPr="00A766FE" w:rsidRDefault="00627792" w:rsidP="00627792">
      <w:pPr>
        <w:pStyle w:val="Prrafodelista"/>
        <w:numPr>
          <w:ilvl w:val="0"/>
          <w:numId w:val="2"/>
        </w:numPr>
        <w:jc w:val="both"/>
        <w:rPr>
          <w:b/>
          <w:sz w:val="24"/>
          <w:szCs w:val="24"/>
        </w:rPr>
      </w:pPr>
      <w:r>
        <w:rPr>
          <w:b/>
          <w:sz w:val="24"/>
          <w:szCs w:val="24"/>
        </w:rPr>
        <w:t>La</w:t>
      </w:r>
      <w:r w:rsidRPr="00A766FE">
        <w:rPr>
          <w:b/>
          <w:sz w:val="24"/>
          <w:szCs w:val="24"/>
        </w:rPr>
        <w:t xml:space="preserve"> precipitación anual total:</w:t>
      </w:r>
    </w:p>
    <w:p w:rsidR="00627792" w:rsidRPr="00A766FE" w:rsidRDefault="00627792" w:rsidP="00627792">
      <w:pPr>
        <w:pStyle w:val="Prrafodelista"/>
        <w:jc w:val="both"/>
        <w:rPr>
          <w:sz w:val="24"/>
          <w:szCs w:val="24"/>
        </w:rPr>
      </w:pPr>
      <w:r w:rsidRPr="00A766FE">
        <w:rPr>
          <w:sz w:val="24"/>
          <w:szCs w:val="24"/>
        </w:rPr>
        <w:t xml:space="preserve">Se considera </w:t>
      </w:r>
      <w:r w:rsidRPr="00A766FE">
        <w:rPr>
          <w:b/>
          <w:sz w:val="24"/>
          <w:szCs w:val="24"/>
        </w:rPr>
        <w:t>muy abundante</w:t>
      </w:r>
      <w:r w:rsidRPr="00A766FE">
        <w:rPr>
          <w:sz w:val="24"/>
          <w:szCs w:val="24"/>
        </w:rPr>
        <w:t xml:space="preserve"> si supera los 1000 mm (</w:t>
      </w:r>
      <w:r w:rsidRPr="00A766FE">
        <w:rPr>
          <w:b/>
          <w:sz w:val="24"/>
          <w:szCs w:val="24"/>
        </w:rPr>
        <w:t>clima de montaña</w:t>
      </w:r>
      <w:r w:rsidRPr="00A766FE">
        <w:rPr>
          <w:sz w:val="24"/>
          <w:szCs w:val="24"/>
        </w:rPr>
        <w:t xml:space="preserve">), </w:t>
      </w:r>
      <w:r w:rsidRPr="00A766FE">
        <w:rPr>
          <w:b/>
          <w:sz w:val="24"/>
          <w:szCs w:val="24"/>
        </w:rPr>
        <w:t>abundante</w:t>
      </w:r>
      <w:r w:rsidRPr="00A766FE">
        <w:rPr>
          <w:sz w:val="24"/>
          <w:szCs w:val="24"/>
        </w:rPr>
        <w:t xml:space="preserve"> si se encuentra entre los 800mm y los 1000mm (</w:t>
      </w:r>
      <w:r w:rsidRPr="00A766FE">
        <w:rPr>
          <w:b/>
          <w:sz w:val="24"/>
          <w:szCs w:val="24"/>
        </w:rPr>
        <w:t>clima atlántico</w:t>
      </w:r>
      <w:r w:rsidRPr="00A766FE">
        <w:rPr>
          <w:sz w:val="24"/>
          <w:szCs w:val="24"/>
        </w:rPr>
        <w:t>); escasa si está entre 300mm y 800mm (</w:t>
      </w:r>
      <w:r w:rsidRPr="004157B8">
        <w:rPr>
          <w:b/>
          <w:sz w:val="24"/>
          <w:szCs w:val="24"/>
        </w:rPr>
        <w:t>clima mediterráneo</w:t>
      </w:r>
      <w:r w:rsidRPr="00A766FE">
        <w:rPr>
          <w:sz w:val="24"/>
          <w:szCs w:val="24"/>
        </w:rPr>
        <w:t xml:space="preserve">), y </w:t>
      </w:r>
      <w:r w:rsidRPr="00A766FE">
        <w:rPr>
          <w:b/>
          <w:sz w:val="24"/>
          <w:szCs w:val="24"/>
        </w:rPr>
        <w:t>muy escasa</w:t>
      </w:r>
      <w:r w:rsidRPr="00A766FE">
        <w:rPr>
          <w:sz w:val="24"/>
          <w:szCs w:val="24"/>
        </w:rPr>
        <w:t xml:space="preserve"> si es inferior a 300mm (</w:t>
      </w:r>
      <w:r w:rsidRPr="00A766FE">
        <w:rPr>
          <w:b/>
          <w:sz w:val="24"/>
          <w:szCs w:val="24"/>
        </w:rPr>
        <w:t>clima subdesértico</w:t>
      </w:r>
      <w:r w:rsidRPr="00A766FE">
        <w:rPr>
          <w:sz w:val="24"/>
          <w:szCs w:val="24"/>
        </w:rPr>
        <w:t>)</w:t>
      </w:r>
      <w:r>
        <w:rPr>
          <w:sz w:val="24"/>
          <w:szCs w:val="24"/>
        </w:rPr>
        <w:t>.</w:t>
      </w:r>
    </w:p>
    <w:p w:rsidR="00627792" w:rsidRPr="00A766FE" w:rsidRDefault="00627792" w:rsidP="00627792">
      <w:pPr>
        <w:pStyle w:val="Prrafodelista"/>
        <w:jc w:val="both"/>
        <w:rPr>
          <w:sz w:val="24"/>
          <w:szCs w:val="24"/>
        </w:rPr>
      </w:pPr>
      <w:r w:rsidRPr="00A766FE">
        <w:rPr>
          <w:sz w:val="24"/>
          <w:szCs w:val="24"/>
        </w:rPr>
        <w:lastRenderedPageBreak/>
        <w:t>La precipitación anual de Gijón es de _____________________, por lo que se considera _____________________, lo que indica que en Gijón el clima es __________________________</w:t>
      </w:r>
    </w:p>
    <w:p w:rsidR="00627792" w:rsidRPr="00A766FE" w:rsidRDefault="00627792" w:rsidP="00627792">
      <w:pPr>
        <w:pStyle w:val="Prrafodelista"/>
        <w:numPr>
          <w:ilvl w:val="0"/>
          <w:numId w:val="2"/>
        </w:numPr>
        <w:jc w:val="both"/>
        <w:rPr>
          <w:b/>
          <w:sz w:val="24"/>
          <w:szCs w:val="24"/>
        </w:rPr>
      </w:pPr>
      <w:r w:rsidRPr="00A766FE">
        <w:rPr>
          <w:b/>
          <w:sz w:val="24"/>
          <w:szCs w:val="24"/>
        </w:rPr>
        <w:t>El patrón anual de las precipitaciones:</w:t>
      </w:r>
    </w:p>
    <w:p w:rsidR="00627792" w:rsidRPr="00A766FE" w:rsidRDefault="00627792" w:rsidP="00627792">
      <w:pPr>
        <w:pStyle w:val="Prrafodelista"/>
        <w:jc w:val="both"/>
        <w:rPr>
          <w:sz w:val="24"/>
          <w:szCs w:val="24"/>
        </w:rPr>
      </w:pPr>
      <w:r w:rsidRPr="00A766FE">
        <w:rPr>
          <w:sz w:val="24"/>
          <w:szCs w:val="24"/>
        </w:rPr>
        <w:t>Si las lluvias son más abundantes en los meses de invierno, ésta tiene su origen en el paso de frentes de aire. Esto ocurre en las zonas peninsulares de influencia atlántica. Si las lluvias son más abundantes en otoño y primavera, son de origen tormentoso, lo cual sucede en zonas peninsulares de influencia mediterránea.</w:t>
      </w:r>
    </w:p>
    <w:p w:rsidR="00627792" w:rsidRDefault="00627792" w:rsidP="00627792">
      <w:pPr>
        <w:pStyle w:val="Prrafodelista"/>
        <w:jc w:val="both"/>
        <w:rPr>
          <w:sz w:val="24"/>
          <w:szCs w:val="24"/>
        </w:rPr>
      </w:pPr>
      <w:r w:rsidRPr="00A766FE">
        <w:rPr>
          <w:sz w:val="24"/>
          <w:szCs w:val="24"/>
        </w:rPr>
        <w:t>¿Qué ocurre en Gijón?</w:t>
      </w:r>
    </w:p>
    <w:p w:rsidR="00627792" w:rsidRDefault="00627792" w:rsidP="00627792">
      <w:pPr>
        <w:pStyle w:val="Prrafodelista"/>
        <w:jc w:val="both"/>
        <w:rPr>
          <w:sz w:val="24"/>
          <w:szCs w:val="24"/>
        </w:rPr>
      </w:pPr>
    </w:p>
    <w:p w:rsidR="00627792" w:rsidRDefault="00627792" w:rsidP="00627792">
      <w:pPr>
        <w:pStyle w:val="Prrafodelista"/>
        <w:jc w:val="both"/>
        <w:rPr>
          <w:sz w:val="24"/>
          <w:szCs w:val="24"/>
        </w:rPr>
      </w:pPr>
    </w:p>
    <w:p w:rsidR="00627792" w:rsidRDefault="00627792" w:rsidP="00627792">
      <w:pPr>
        <w:pStyle w:val="Prrafodelista"/>
        <w:ind w:left="0"/>
        <w:jc w:val="both"/>
        <w:rPr>
          <w:sz w:val="24"/>
          <w:szCs w:val="24"/>
        </w:rPr>
      </w:pPr>
    </w:p>
    <w:p w:rsidR="00627792" w:rsidRDefault="00627792" w:rsidP="00627792">
      <w:pPr>
        <w:pStyle w:val="Prrafodelista"/>
        <w:ind w:left="0"/>
        <w:jc w:val="both"/>
        <w:rPr>
          <w:sz w:val="24"/>
          <w:szCs w:val="24"/>
        </w:rPr>
      </w:pPr>
    </w:p>
    <w:p w:rsidR="00627792" w:rsidRDefault="00627792" w:rsidP="00627792">
      <w:pPr>
        <w:pStyle w:val="Prrafodelista"/>
        <w:ind w:left="0"/>
        <w:jc w:val="both"/>
        <w:rPr>
          <w:sz w:val="24"/>
          <w:szCs w:val="24"/>
        </w:rPr>
      </w:pPr>
    </w:p>
    <w:p w:rsidR="00627792" w:rsidRDefault="00627792" w:rsidP="00070F25">
      <w:pPr>
        <w:pStyle w:val="Prrafodelista"/>
        <w:ind w:left="0"/>
        <w:jc w:val="both"/>
        <w:rPr>
          <w:sz w:val="24"/>
          <w:szCs w:val="24"/>
        </w:rPr>
      </w:pPr>
      <w:r w:rsidRPr="00627792">
        <w:rPr>
          <w:b/>
          <w:sz w:val="28"/>
          <w:szCs w:val="28"/>
          <w:highlight w:val="yellow"/>
        </w:rPr>
        <w:t xml:space="preserve">Ahora vas a rellenar los datos de la siguiente </w:t>
      </w:r>
      <w:r w:rsidRPr="00070F25">
        <w:rPr>
          <w:b/>
          <w:sz w:val="28"/>
          <w:szCs w:val="28"/>
          <w:highlight w:val="yellow"/>
        </w:rPr>
        <w:t>tabla</w:t>
      </w:r>
      <w:r w:rsidR="00070F25" w:rsidRPr="00070F25">
        <w:rPr>
          <w:b/>
          <w:sz w:val="28"/>
          <w:szCs w:val="28"/>
          <w:highlight w:val="yellow"/>
        </w:rPr>
        <w:t xml:space="preserve"> sobre Murcia</w:t>
      </w:r>
      <w:r>
        <w:rPr>
          <w:sz w:val="24"/>
          <w:szCs w:val="24"/>
        </w:rPr>
        <w:t>. Estos datos los encontrarás en la página de la AEMET (</w:t>
      </w:r>
      <w:r w:rsidR="00070F25">
        <w:rPr>
          <w:sz w:val="24"/>
          <w:szCs w:val="24"/>
        </w:rPr>
        <w:t>Agencia Estatal Meteorológica), en el siguiente enlace:</w:t>
      </w:r>
    </w:p>
    <w:p w:rsidR="00070F25" w:rsidRPr="00070F25" w:rsidRDefault="00070F25" w:rsidP="00070F25">
      <w:pPr>
        <w:pStyle w:val="Prrafodelista"/>
        <w:ind w:left="0"/>
        <w:jc w:val="both"/>
        <w:rPr>
          <w:b/>
          <w:sz w:val="28"/>
          <w:szCs w:val="28"/>
        </w:rPr>
      </w:pPr>
      <w:hyperlink r:id="rId10" w:history="1">
        <w:r>
          <w:rPr>
            <w:rStyle w:val="Hipervnculo"/>
          </w:rPr>
          <w:t>http://www.aemet.es/es/serviciosclimaticos/datosclimatolo</w:t>
        </w:r>
        <w:r>
          <w:rPr>
            <w:rStyle w:val="Hipervnculo"/>
          </w:rPr>
          <w:t>g</w:t>
        </w:r>
        <w:r>
          <w:rPr>
            <w:rStyle w:val="Hipervnculo"/>
          </w:rPr>
          <w:t>icos/valoresclimatologicos?l=7178I&amp;k=30</w:t>
        </w:r>
      </w:hyperlink>
    </w:p>
    <w:p w:rsidR="00627792" w:rsidRDefault="00627792" w:rsidP="00627792">
      <w:pPr>
        <w:pStyle w:val="Prrafodelista"/>
        <w:ind w:left="0"/>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2"/>
        <w:gridCol w:w="1812"/>
        <w:gridCol w:w="1812"/>
      </w:tblGrid>
      <w:tr w:rsidR="00627792" w:rsidRPr="00D50F6D" w:rsidTr="005F0F8C">
        <w:trPr>
          <w:trHeight w:val="284"/>
          <w:jc w:val="center"/>
        </w:trPr>
        <w:tc>
          <w:tcPr>
            <w:tcW w:w="5436" w:type="dxa"/>
            <w:gridSpan w:val="3"/>
          </w:tcPr>
          <w:p w:rsidR="00627792" w:rsidRPr="00D50F6D" w:rsidRDefault="00627792" w:rsidP="005F0F8C">
            <w:pPr>
              <w:spacing w:after="0" w:line="240" w:lineRule="auto"/>
              <w:jc w:val="both"/>
              <w:rPr>
                <w:sz w:val="24"/>
                <w:szCs w:val="24"/>
              </w:rPr>
            </w:pPr>
            <w:r w:rsidRPr="00D50F6D">
              <w:rPr>
                <w:sz w:val="24"/>
                <w:szCs w:val="24"/>
              </w:rPr>
              <w:t>Ciudad:</w:t>
            </w:r>
          </w:p>
        </w:tc>
      </w:tr>
      <w:tr w:rsidR="00627792" w:rsidRPr="00D50F6D" w:rsidTr="005F0F8C">
        <w:trPr>
          <w:trHeight w:val="284"/>
          <w:jc w:val="center"/>
        </w:trPr>
        <w:tc>
          <w:tcPr>
            <w:tcW w:w="1812" w:type="dxa"/>
          </w:tcPr>
          <w:p w:rsidR="00627792" w:rsidRPr="00D50F6D" w:rsidRDefault="00627792" w:rsidP="005F0F8C">
            <w:pPr>
              <w:spacing w:after="0" w:line="240" w:lineRule="auto"/>
              <w:jc w:val="both"/>
              <w:rPr>
                <w:sz w:val="24"/>
                <w:szCs w:val="24"/>
              </w:rPr>
            </w:pPr>
            <w:r w:rsidRPr="00D50F6D">
              <w:rPr>
                <w:sz w:val="24"/>
                <w:szCs w:val="24"/>
              </w:rPr>
              <w:t>Mes</w:t>
            </w:r>
          </w:p>
        </w:tc>
        <w:tc>
          <w:tcPr>
            <w:tcW w:w="1812" w:type="dxa"/>
          </w:tcPr>
          <w:p w:rsidR="00627792" w:rsidRPr="00D50F6D" w:rsidRDefault="00627792" w:rsidP="005F0F8C">
            <w:pPr>
              <w:spacing w:after="0" w:line="240" w:lineRule="auto"/>
              <w:jc w:val="both"/>
              <w:rPr>
                <w:sz w:val="24"/>
                <w:szCs w:val="24"/>
              </w:rPr>
            </w:pPr>
            <w:r w:rsidRPr="00D50F6D">
              <w:rPr>
                <w:sz w:val="24"/>
                <w:szCs w:val="24"/>
              </w:rPr>
              <w:t>T(ºC) (media)</w:t>
            </w:r>
          </w:p>
        </w:tc>
        <w:tc>
          <w:tcPr>
            <w:tcW w:w="1812" w:type="dxa"/>
          </w:tcPr>
          <w:p w:rsidR="00627792" w:rsidRPr="00D50F6D" w:rsidRDefault="00627792" w:rsidP="005F0F8C">
            <w:pPr>
              <w:spacing w:after="0" w:line="240" w:lineRule="auto"/>
              <w:jc w:val="both"/>
              <w:rPr>
                <w:sz w:val="24"/>
                <w:szCs w:val="24"/>
              </w:rPr>
            </w:pPr>
            <w:r w:rsidRPr="00D50F6D">
              <w:rPr>
                <w:sz w:val="24"/>
                <w:szCs w:val="24"/>
              </w:rPr>
              <w:t>Precipitación (mm)</w:t>
            </w:r>
          </w:p>
        </w:tc>
      </w:tr>
      <w:tr w:rsidR="00627792" w:rsidRPr="00D50F6D" w:rsidTr="005F0F8C">
        <w:trPr>
          <w:trHeight w:val="284"/>
          <w:jc w:val="center"/>
        </w:trPr>
        <w:tc>
          <w:tcPr>
            <w:tcW w:w="1812" w:type="dxa"/>
          </w:tcPr>
          <w:p w:rsidR="00627792" w:rsidRPr="00D50F6D" w:rsidRDefault="00627792" w:rsidP="005F0F8C">
            <w:pPr>
              <w:spacing w:after="0" w:line="240" w:lineRule="auto"/>
              <w:jc w:val="both"/>
              <w:rPr>
                <w:sz w:val="24"/>
                <w:szCs w:val="24"/>
              </w:rPr>
            </w:pPr>
            <w:r w:rsidRPr="00D50F6D">
              <w:rPr>
                <w:sz w:val="24"/>
                <w:szCs w:val="24"/>
              </w:rPr>
              <w:t>Enero</w:t>
            </w:r>
          </w:p>
        </w:tc>
        <w:tc>
          <w:tcPr>
            <w:tcW w:w="1812" w:type="dxa"/>
          </w:tcPr>
          <w:p w:rsidR="00627792" w:rsidRPr="00D50F6D" w:rsidRDefault="00627792" w:rsidP="005F0F8C">
            <w:pPr>
              <w:spacing w:after="0" w:line="240" w:lineRule="auto"/>
              <w:jc w:val="both"/>
              <w:rPr>
                <w:sz w:val="24"/>
                <w:szCs w:val="24"/>
              </w:rPr>
            </w:pPr>
          </w:p>
        </w:tc>
        <w:tc>
          <w:tcPr>
            <w:tcW w:w="1812" w:type="dxa"/>
          </w:tcPr>
          <w:p w:rsidR="00627792" w:rsidRPr="00D50F6D" w:rsidRDefault="00627792" w:rsidP="005F0F8C">
            <w:pPr>
              <w:spacing w:after="0" w:line="240" w:lineRule="auto"/>
              <w:jc w:val="both"/>
              <w:rPr>
                <w:sz w:val="24"/>
                <w:szCs w:val="24"/>
              </w:rPr>
            </w:pPr>
          </w:p>
        </w:tc>
      </w:tr>
      <w:tr w:rsidR="00627792" w:rsidRPr="00D50F6D" w:rsidTr="005F0F8C">
        <w:trPr>
          <w:trHeight w:val="284"/>
          <w:jc w:val="center"/>
        </w:trPr>
        <w:tc>
          <w:tcPr>
            <w:tcW w:w="1812" w:type="dxa"/>
          </w:tcPr>
          <w:p w:rsidR="00627792" w:rsidRPr="00D50F6D" w:rsidRDefault="00627792" w:rsidP="005F0F8C">
            <w:pPr>
              <w:spacing w:after="0" w:line="240" w:lineRule="auto"/>
              <w:jc w:val="both"/>
              <w:rPr>
                <w:sz w:val="24"/>
                <w:szCs w:val="24"/>
              </w:rPr>
            </w:pPr>
            <w:r w:rsidRPr="00D50F6D">
              <w:rPr>
                <w:sz w:val="24"/>
                <w:szCs w:val="24"/>
              </w:rPr>
              <w:t>Febrero</w:t>
            </w:r>
          </w:p>
        </w:tc>
        <w:tc>
          <w:tcPr>
            <w:tcW w:w="1812" w:type="dxa"/>
          </w:tcPr>
          <w:p w:rsidR="00627792" w:rsidRPr="00D50F6D" w:rsidRDefault="00627792" w:rsidP="005F0F8C">
            <w:pPr>
              <w:spacing w:after="0" w:line="240" w:lineRule="auto"/>
              <w:jc w:val="both"/>
              <w:rPr>
                <w:sz w:val="24"/>
                <w:szCs w:val="24"/>
              </w:rPr>
            </w:pPr>
          </w:p>
        </w:tc>
        <w:tc>
          <w:tcPr>
            <w:tcW w:w="1812" w:type="dxa"/>
          </w:tcPr>
          <w:p w:rsidR="00627792" w:rsidRPr="00D50F6D" w:rsidRDefault="00627792" w:rsidP="005F0F8C">
            <w:pPr>
              <w:spacing w:after="0" w:line="240" w:lineRule="auto"/>
              <w:jc w:val="both"/>
              <w:rPr>
                <w:sz w:val="24"/>
                <w:szCs w:val="24"/>
              </w:rPr>
            </w:pPr>
          </w:p>
        </w:tc>
      </w:tr>
      <w:tr w:rsidR="00627792" w:rsidRPr="00D50F6D" w:rsidTr="005F0F8C">
        <w:trPr>
          <w:trHeight w:val="284"/>
          <w:jc w:val="center"/>
        </w:trPr>
        <w:tc>
          <w:tcPr>
            <w:tcW w:w="1812" w:type="dxa"/>
          </w:tcPr>
          <w:p w:rsidR="00627792" w:rsidRPr="00D50F6D" w:rsidRDefault="00627792" w:rsidP="005F0F8C">
            <w:pPr>
              <w:spacing w:after="0" w:line="240" w:lineRule="auto"/>
              <w:jc w:val="both"/>
              <w:rPr>
                <w:sz w:val="24"/>
                <w:szCs w:val="24"/>
              </w:rPr>
            </w:pPr>
            <w:r w:rsidRPr="00D50F6D">
              <w:rPr>
                <w:sz w:val="24"/>
                <w:szCs w:val="24"/>
              </w:rPr>
              <w:t>Marzo</w:t>
            </w:r>
          </w:p>
        </w:tc>
        <w:tc>
          <w:tcPr>
            <w:tcW w:w="1812" w:type="dxa"/>
          </w:tcPr>
          <w:p w:rsidR="00627792" w:rsidRPr="00D50F6D" w:rsidRDefault="00627792" w:rsidP="005F0F8C">
            <w:pPr>
              <w:spacing w:after="0" w:line="240" w:lineRule="auto"/>
              <w:jc w:val="both"/>
              <w:rPr>
                <w:sz w:val="24"/>
                <w:szCs w:val="24"/>
              </w:rPr>
            </w:pPr>
          </w:p>
        </w:tc>
        <w:tc>
          <w:tcPr>
            <w:tcW w:w="1812" w:type="dxa"/>
          </w:tcPr>
          <w:p w:rsidR="00627792" w:rsidRPr="00D50F6D" w:rsidRDefault="00627792" w:rsidP="005F0F8C">
            <w:pPr>
              <w:spacing w:after="0" w:line="240" w:lineRule="auto"/>
              <w:jc w:val="both"/>
              <w:rPr>
                <w:sz w:val="24"/>
                <w:szCs w:val="24"/>
              </w:rPr>
            </w:pPr>
          </w:p>
        </w:tc>
      </w:tr>
      <w:tr w:rsidR="00627792" w:rsidRPr="00D50F6D" w:rsidTr="005F0F8C">
        <w:trPr>
          <w:trHeight w:val="296"/>
          <w:jc w:val="center"/>
        </w:trPr>
        <w:tc>
          <w:tcPr>
            <w:tcW w:w="1812" w:type="dxa"/>
          </w:tcPr>
          <w:p w:rsidR="00627792" w:rsidRPr="00D50F6D" w:rsidRDefault="00627792" w:rsidP="005F0F8C">
            <w:pPr>
              <w:spacing w:after="0" w:line="240" w:lineRule="auto"/>
              <w:jc w:val="both"/>
              <w:rPr>
                <w:sz w:val="24"/>
                <w:szCs w:val="24"/>
              </w:rPr>
            </w:pPr>
            <w:r w:rsidRPr="00D50F6D">
              <w:rPr>
                <w:sz w:val="24"/>
                <w:szCs w:val="24"/>
              </w:rPr>
              <w:t>Abril</w:t>
            </w:r>
          </w:p>
        </w:tc>
        <w:tc>
          <w:tcPr>
            <w:tcW w:w="1812" w:type="dxa"/>
          </w:tcPr>
          <w:p w:rsidR="00627792" w:rsidRPr="00D50F6D" w:rsidRDefault="00627792" w:rsidP="005F0F8C">
            <w:pPr>
              <w:spacing w:after="0" w:line="240" w:lineRule="auto"/>
              <w:jc w:val="both"/>
              <w:rPr>
                <w:sz w:val="24"/>
                <w:szCs w:val="24"/>
              </w:rPr>
            </w:pPr>
          </w:p>
        </w:tc>
        <w:tc>
          <w:tcPr>
            <w:tcW w:w="1812" w:type="dxa"/>
          </w:tcPr>
          <w:p w:rsidR="00627792" w:rsidRPr="00D50F6D" w:rsidRDefault="00627792" w:rsidP="005F0F8C">
            <w:pPr>
              <w:spacing w:after="0" w:line="240" w:lineRule="auto"/>
              <w:jc w:val="both"/>
              <w:rPr>
                <w:sz w:val="24"/>
                <w:szCs w:val="24"/>
              </w:rPr>
            </w:pPr>
          </w:p>
        </w:tc>
      </w:tr>
      <w:tr w:rsidR="00627792" w:rsidRPr="00D50F6D" w:rsidTr="005F0F8C">
        <w:trPr>
          <w:trHeight w:val="284"/>
          <w:jc w:val="center"/>
        </w:trPr>
        <w:tc>
          <w:tcPr>
            <w:tcW w:w="1812" w:type="dxa"/>
          </w:tcPr>
          <w:p w:rsidR="00627792" w:rsidRPr="00D50F6D" w:rsidRDefault="00627792" w:rsidP="005F0F8C">
            <w:pPr>
              <w:spacing w:after="0" w:line="240" w:lineRule="auto"/>
              <w:jc w:val="both"/>
              <w:rPr>
                <w:sz w:val="24"/>
                <w:szCs w:val="24"/>
              </w:rPr>
            </w:pPr>
            <w:r w:rsidRPr="00D50F6D">
              <w:rPr>
                <w:sz w:val="24"/>
                <w:szCs w:val="24"/>
              </w:rPr>
              <w:t>Mayo</w:t>
            </w:r>
          </w:p>
        </w:tc>
        <w:tc>
          <w:tcPr>
            <w:tcW w:w="1812" w:type="dxa"/>
          </w:tcPr>
          <w:p w:rsidR="00627792" w:rsidRPr="00D50F6D" w:rsidRDefault="00627792" w:rsidP="005F0F8C">
            <w:pPr>
              <w:spacing w:after="0" w:line="240" w:lineRule="auto"/>
              <w:jc w:val="both"/>
              <w:rPr>
                <w:sz w:val="24"/>
                <w:szCs w:val="24"/>
              </w:rPr>
            </w:pPr>
          </w:p>
        </w:tc>
        <w:tc>
          <w:tcPr>
            <w:tcW w:w="1812" w:type="dxa"/>
          </w:tcPr>
          <w:p w:rsidR="00627792" w:rsidRPr="00D50F6D" w:rsidRDefault="00627792" w:rsidP="005F0F8C">
            <w:pPr>
              <w:spacing w:after="0" w:line="240" w:lineRule="auto"/>
              <w:jc w:val="both"/>
              <w:rPr>
                <w:sz w:val="24"/>
                <w:szCs w:val="24"/>
              </w:rPr>
            </w:pPr>
          </w:p>
        </w:tc>
      </w:tr>
      <w:tr w:rsidR="00627792" w:rsidRPr="00D50F6D" w:rsidTr="005F0F8C">
        <w:trPr>
          <w:trHeight w:val="296"/>
          <w:jc w:val="center"/>
        </w:trPr>
        <w:tc>
          <w:tcPr>
            <w:tcW w:w="1812" w:type="dxa"/>
          </w:tcPr>
          <w:p w:rsidR="00627792" w:rsidRPr="00D50F6D" w:rsidRDefault="00627792" w:rsidP="005F0F8C">
            <w:pPr>
              <w:spacing w:after="0" w:line="240" w:lineRule="auto"/>
              <w:jc w:val="both"/>
              <w:rPr>
                <w:sz w:val="24"/>
                <w:szCs w:val="24"/>
              </w:rPr>
            </w:pPr>
            <w:r w:rsidRPr="00D50F6D">
              <w:rPr>
                <w:sz w:val="24"/>
                <w:szCs w:val="24"/>
              </w:rPr>
              <w:t>Junio</w:t>
            </w:r>
          </w:p>
        </w:tc>
        <w:tc>
          <w:tcPr>
            <w:tcW w:w="1812" w:type="dxa"/>
          </w:tcPr>
          <w:p w:rsidR="00627792" w:rsidRPr="00D50F6D" w:rsidRDefault="00627792" w:rsidP="005F0F8C">
            <w:pPr>
              <w:spacing w:after="0" w:line="240" w:lineRule="auto"/>
              <w:jc w:val="both"/>
              <w:rPr>
                <w:sz w:val="24"/>
                <w:szCs w:val="24"/>
              </w:rPr>
            </w:pPr>
          </w:p>
        </w:tc>
        <w:tc>
          <w:tcPr>
            <w:tcW w:w="1812" w:type="dxa"/>
          </w:tcPr>
          <w:p w:rsidR="00627792" w:rsidRPr="00D50F6D" w:rsidRDefault="00627792" w:rsidP="005F0F8C">
            <w:pPr>
              <w:spacing w:after="0" w:line="240" w:lineRule="auto"/>
              <w:jc w:val="both"/>
              <w:rPr>
                <w:sz w:val="24"/>
                <w:szCs w:val="24"/>
              </w:rPr>
            </w:pPr>
          </w:p>
        </w:tc>
      </w:tr>
      <w:tr w:rsidR="00627792" w:rsidRPr="00D50F6D" w:rsidTr="005F0F8C">
        <w:trPr>
          <w:trHeight w:val="284"/>
          <w:jc w:val="center"/>
        </w:trPr>
        <w:tc>
          <w:tcPr>
            <w:tcW w:w="1812" w:type="dxa"/>
          </w:tcPr>
          <w:p w:rsidR="00627792" w:rsidRPr="00D50F6D" w:rsidRDefault="00627792" w:rsidP="005F0F8C">
            <w:pPr>
              <w:spacing w:after="0" w:line="240" w:lineRule="auto"/>
              <w:jc w:val="both"/>
              <w:rPr>
                <w:sz w:val="24"/>
                <w:szCs w:val="24"/>
              </w:rPr>
            </w:pPr>
            <w:r w:rsidRPr="00D50F6D">
              <w:rPr>
                <w:sz w:val="24"/>
                <w:szCs w:val="24"/>
              </w:rPr>
              <w:t>Julio</w:t>
            </w:r>
          </w:p>
        </w:tc>
        <w:tc>
          <w:tcPr>
            <w:tcW w:w="1812" w:type="dxa"/>
          </w:tcPr>
          <w:p w:rsidR="00627792" w:rsidRPr="00D50F6D" w:rsidRDefault="00627792" w:rsidP="005F0F8C">
            <w:pPr>
              <w:spacing w:after="0" w:line="240" w:lineRule="auto"/>
              <w:jc w:val="both"/>
              <w:rPr>
                <w:sz w:val="24"/>
                <w:szCs w:val="24"/>
              </w:rPr>
            </w:pPr>
          </w:p>
        </w:tc>
        <w:tc>
          <w:tcPr>
            <w:tcW w:w="1812" w:type="dxa"/>
          </w:tcPr>
          <w:p w:rsidR="00627792" w:rsidRPr="00D50F6D" w:rsidRDefault="00627792" w:rsidP="005F0F8C">
            <w:pPr>
              <w:spacing w:after="0" w:line="240" w:lineRule="auto"/>
              <w:jc w:val="both"/>
              <w:rPr>
                <w:sz w:val="24"/>
                <w:szCs w:val="24"/>
              </w:rPr>
            </w:pPr>
          </w:p>
        </w:tc>
      </w:tr>
      <w:tr w:rsidR="00627792" w:rsidRPr="00D50F6D" w:rsidTr="005F0F8C">
        <w:trPr>
          <w:trHeight w:val="284"/>
          <w:jc w:val="center"/>
        </w:trPr>
        <w:tc>
          <w:tcPr>
            <w:tcW w:w="1812" w:type="dxa"/>
          </w:tcPr>
          <w:p w:rsidR="00627792" w:rsidRPr="00D50F6D" w:rsidRDefault="00627792" w:rsidP="005F0F8C">
            <w:pPr>
              <w:spacing w:after="0" w:line="240" w:lineRule="auto"/>
              <w:jc w:val="both"/>
              <w:rPr>
                <w:sz w:val="24"/>
                <w:szCs w:val="24"/>
              </w:rPr>
            </w:pPr>
            <w:r w:rsidRPr="00D50F6D">
              <w:rPr>
                <w:sz w:val="24"/>
                <w:szCs w:val="24"/>
              </w:rPr>
              <w:t>Agosto</w:t>
            </w:r>
          </w:p>
        </w:tc>
        <w:tc>
          <w:tcPr>
            <w:tcW w:w="1812" w:type="dxa"/>
          </w:tcPr>
          <w:p w:rsidR="00627792" w:rsidRPr="00D50F6D" w:rsidRDefault="00627792" w:rsidP="005F0F8C">
            <w:pPr>
              <w:spacing w:after="0" w:line="240" w:lineRule="auto"/>
              <w:jc w:val="both"/>
              <w:rPr>
                <w:sz w:val="24"/>
                <w:szCs w:val="24"/>
              </w:rPr>
            </w:pPr>
          </w:p>
        </w:tc>
        <w:tc>
          <w:tcPr>
            <w:tcW w:w="1812" w:type="dxa"/>
          </w:tcPr>
          <w:p w:rsidR="00627792" w:rsidRPr="00D50F6D" w:rsidRDefault="00627792" w:rsidP="005F0F8C">
            <w:pPr>
              <w:spacing w:after="0" w:line="240" w:lineRule="auto"/>
              <w:jc w:val="both"/>
              <w:rPr>
                <w:sz w:val="24"/>
                <w:szCs w:val="24"/>
              </w:rPr>
            </w:pPr>
          </w:p>
        </w:tc>
      </w:tr>
      <w:tr w:rsidR="00627792" w:rsidRPr="00D50F6D" w:rsidTr="005F0F8C">
        <w:trPr>
          <w:trHeight w:val="296"/>
          <w:jc w:val="center"/>
        </w:trPr>
        <w:tc>
          <w:tcPr>
            <w:tcW w:w="1812" w:type="dxa"/>
          </w:tcPr>
          <w:p w:rsidR="00627792" w:rsidRPr="00D50F6D" w:rsidRDefault="00627792" w:rsidP="005F0F8C">
            <w:pPr>
              <w:spacing w:after="0" w:line="240" w:lineRule="auto"/>
              <w:jc w:val="both"/>
              <w:rPr>
                <w:sz w:val="24"/>
                <w:szCs w:val="24"/>
              </w:rPr>
            </w:pPr>
            <w:r w:rsidRPr="00D50F6D">
              <w:rPr>
                <w:sz w:val="24"/>
                <w:szCs w:val="24"/>
              </w:rPr>
              <w:t>Septiembre</w:t>
            </w:r>
          </w:p>
        </w:tc>
        <w:tc>
          <w:tcPr>
            <w:tcW w:w="1812" w:type="dxa"/>
          </w:tcPr>
          <w:p w:rsidR="00627792" w:rsidRPr="00D50F6D" w:rsidRDefault="00627792" w:rsidP="005F0F8C">
            <w:pPr>
              <w:spacing w:after="0" w:line="240" w:lineRule="auto"/>
              <w:jc w:val="both"/>
              <w:rPr>
                <w:sz w:val="24"/>
                <w:szCs w:val="24"/>
              </w:rPr>
            </w:pPr>
          </w:p>
        </w:tc>
        <w:tc>
          <w:tcPr>
            <w:tcW w:w="1812" w:type="dxa"/>
          </w:tcPr>
          <w:p w:rsidR="00627792" w:rsidRPr="00D50F6D" w:rsidRDefault="00627792" w:rsidP="005F0F8C">
            <w:pPr>
              <w:spacing w:after="0" w:line="240" w:lineRule="auto"/>
              <w:jc w:val="both"/>
              <w:rPr>
                <w:sz w:val="24"/>
                <w:szCs w:val="24"/>
              </w:rPr>
            </w:pPr>
          </w:p>
        </w:tc>
      </w:tr>
      <w:tr w:rsidR="00627792" w:rsidRPr="00D50F6D" w:rsidTr="005F0F8C">
        <w:trPr>
          <w:trHeight w:val="284"/>
          <w:jc w:val="center"/>
        </w:trPr>
        <w:tc>
          <w:tcPr>
            <w:tcW w:w="1812" w:type="dxa"/>
          </w:tcPr>
          <w:p w:rsidR="00627792" w:rsidRPr="00D50F6D" w:rsidRDefault="00627792" w:rsidP="005F0F8C">
            <w:pPr>
              <w:spacing w:after="0" w:line="240" w:lineRule="auto"/>
              <w:jc w:val="both"/>
              <w:rPr>
                <w:sz w:val="24"/>
                <w:szCs w:val="24"/>
              </w:rPr>
            </w:pPr>
            <w:r w:rsidRPr="00D50F6D">
              <w:rPr>
                <w:sz w:val="24"/>
                <w:szCs w:val="24"/>
              </w:rPr>
              <w:t>Octubre</w:t>
            </w:r>
          </w:p>
        </w:tc>
        <w:tc>
          <w:tcPr>
            <w:tcW w:w="1812" w:type="dxa"/>
          </w:tcPr>
          <w:p w:rsidR="00627792" w:rsidRPr="00D50F6D" w:rsidRDefault="00627792" w:rsidP="005F0F8C">
            <w:pPr>
              <w:spacing w:after="0" w:line="240" w:lineRule="auto"/>
              <w:jc w:val="both"/>
              <w:rPr>
                <w:sz w:val="24"/>
                <w:szCs w:val="24"/>
              </w:rPr>
            </w:pPr>
          </w:p>
        </w:tc>
        <w:tc>
          <w:tcPr>
            <w:tcW w:w="1812" w:type="dxa"/>
          </w:tcPr>
          <w:p w:rsidR="00627792" w:rsidRPr="00D50F6D" w:rsidRDefault="00627792" w:rsidP="005F0F8C">
            <w:pPr>
              <w:spacing w:after="0" w:line="240" w:lineRule="auto"/>
              <w:jc w:val="both"/>
              <w:rPr>
                <w:sz w:val="24"/>
                <w:szCs w:val="24"/>
              </w:rPr>
            </w:pPr>
          </w:p>
        </w:tc>
      </w:tr>
      <w:tr w:rsidR="00627792" w:rsidRPr="00D50F6D" w:rsidTr="005F0F8C">
        <w:trPr>
          <w:trHeight w:val="296"/>
          <w:jc w:val="center"/>
        </w:trPr>
        <w:tc>
          <w:tcPr>
            <w:tcW w:w="1812" w:type="dxa"/>
          </w:tcPr>
          <w:p w:rsidR="00627792" w:rsidRPr="00D50F6D" w:rsidRDefault="00627792" w:rsidP="005F0F8C">
            <w:pPr>
              <w:spacing w:after="0" w:line="240" w:lineRule="auto"/>
              <w:jc w:val="both"/>
              <w:rPr>
                <w:sz w:val="24"/>
                <w:szCs w:val="24"/>
              </w:rPr>
            </w:pPr>
            <w:r w:rsidRPr="00D50F6D">
              <w:rPr>
                <w:sz w:val="24"/>
                <w:szCs w:val="24"/>
              </w:rPr>
              <w:t>Noviembre</w:t>
            </w:r>
          </w:p>
        </w:tc>
        <w:tc>
          <w:tcPr>
            <w:tcW w:w="1812" w:type="dxa"/>
          </w:tcPr>
          <w:p w:rsidR="00627792" w:rsidRPr="00D50F6D" w:rsidRDefault="00627792" w:rsidP="005F0F8C">
            <w:pPr>
              <w:spacing w:after="0" w:line="240" w:lineRule="auto"/>
              <w:jc w:val="both"/>
              <w:rPr>
                <w:sz w:val="24"/>
                <w:szCs w:val="24"/>
              </w:rPr>
            </w:pPr>
          </w:p>
        </w:tc>
        <w:tc>
          <w:tcPr>
            <w:tcW w:w="1812" w:type="dxa"/>
          </w:tcPr>
          <w:p w:rsidR="00627792" w:rsidRPr="00D50F6D" w:rsidRDefault="00627792" w:rsidP="005F0F8C">
            <w:pPr>
              <w:spacing w:after="0" w:line="240" w:lineRule="auto"/>
              <w:jc w:val="both"/>
              <w:rPr>
                <w:sz w:val="24"/>
                <w:szCs w:val="24"/>
              </w:rPr>
            </w:pPr>
          </w:p>
        </w:tc>
      </w:tr>
      <w:tr w:rsidR="00627792" w:rsidRPr="00D50F6D" w:rsidTr="005F0F8C">
        <w:trPr>
          <w:trHeight w:val="284"/>
          <w:jc w:val="center"/>
        </w:trPr>
        <w:tc>
          <w:tcPr>
            <w:tcW w:w="1812" w:type="dxa"/>
          </w:tcPr>
          <w:p w:rsidR="00627792" w:rsidRPr="00D50F6D" w:rsidRDefault="00627792" w:rsidP="005F0F8C">
            <w:pPr>
              <w:spacing w:after="0" w:line="240" w:lineRule="auto"/>
              <w:jc w:val="both"/>
              <w:rPr>
                <w:sz w:val="24"/>
                <w:szCs w:val="24"/>
              </w:rPr>
            </w:pPr>
            <w:r w:rsidRPr="00D50F6D">
              <w:rPr>
                <w:sz w:val="24"/>
                <w:szCs w:val="24"/>
              </w:rPr>
              <w:t>Diciembre</w:t>
            </w:r>
          </w:p>
        </w:tc>
        <w:tc>
          <w:tcPr>
            <w:tcW w:w="1812" w:type="dxa"/>
          </w:tcPr>
          <w:p w:rsidR="00627792" w:rsidRPr="00D50F6D" w:rsidRDefault="00627792" w:rsidP="005F0F8C">
            <w:pPr>
              <w:spacing w:after="0" w:line="240" w:lineRule="auto"/>
              <w:jc w:val="both"/>
              <w:rPr>
                <w:sz w:val="24"/>
                <w:szCs w:val="24"/>
              </w:rPr>
            </w:pPr>
          </w:p>
        </w:tc>
        <w:tc>
          <w:tcPr>
            <w:tcW w:w="1812" w:type="dxa"/>
          </w:tcPr>
          <w:p w:rsidR="00627792" w:rsidRPr="00D50F6D" w:rsidRDefault="00627792" w:rsidP="005F0F8C">
            <w:pPr>
              <w:spacing w:after="0" w:line="240" w:lineRule="auto"/>
              <w:jc w:val="both"/>
              <w:rPr>
                <w:sz w:val="24"/>
                <w:szCs w:val="24"/>
              </w:rPr>
            </w:pPr>
          </w:p>
        </w:tc>
      </w:tr>
      <w:tr w:rsidR="00627792" w:rsidRPr="00D50F6D" w:rsidTr="005F0F8C">
        <w:trPr>
          <w:trHeight w:val="296"/>
          <w:jc w:val="center"/>
        </w:trPr>
        <w:tc>
          <w:tcPr>
            <w:tcW w:w="1812" w:type="dxa"/>
          </w:tcPr>
          <w:p w:rsidR="00627792" w:rsidRPr="00D50F6D" w:rsidRDefault="00627792" w:rsidP="005F0F8C">
            <w:pPr>
              <w:spacing w:after="0" w:line="240" w:lineRule="auto"/>
              <w:jc w:val="both"/>
              <w:rPr>
                <w:sz w:val="24"/>
                <w:szCs w:val="24"/>
              </w:rPr>
            </w:pPr>
            <w:r w:rsidRPr="00D50F6D">
              <w:rPr>
                <w:sz w:val="24"/>
                <w:szCs w:val="24"/>
              </w:rPr>
              <w:t>AÑO</w:t>
            </w:r>
          </w:p>
        </w:tc>
        <w:tc>
          <w:tcPr>
            <w:tcW w:w="1812" w:type="dxa"/>
          </w:tcPr>
          <w:p w:rsidR="00627792" w:rsidRPr="00D50F6D" w:rsidRDefault="00627792" w:rsidP="005F0F8C">
            <w:pPr>
              <w:spacing w:after="0" w:line="240" w:lineRule="auto"/>
              <w:jc w:val="both"/>
              <w:rPr>
                <w:sz w:val="24"/>
                <w:szCs w:val="24"/>
              </w:rPr>
            </w:pPr>
          </w:p>
        </w:tc>
        <w:tc>
          <w:tcPr>
            <w:tcW w:w="1812" w:type="dxa"/>
          </w:tcPr>
          <w:p w:rsidR="00627792" w:rsidRPr="00D50F6D" w:rsidRDefault="00627792" w:rsidP="005F0F8C">
            <w:pPr>
              <w:spacing w:after="0" w:line="240" w:lineRule="auto"/>
              <w:jc w:val="both"/>
              <w:rPr>
                <w:sz w:val="24"/>
                <w:szCs w:val="24"/>
              </w:rPr>
            </w:pPr>
          </w:p>
        </w:tc>
      </w:tr>
    </w:tbl>
    <w:p w:rsidR="00627792" w:rsidRDefault="00627792" w:rsidP="00627792">
      <w:pPr>
        <w:jc w:val="both"/>
        <w:rPr>
          <w:sz w:val="24"/>
          <w:szCs w:val="24"/>
        </w:rPr>
      </w:pPr>
    </w:p>
    <w:p w:rsidR="00627792" w:rsidRDefault="00627792" w:rsidP="00627792">
      <w:pPr>
        <w:jc w:val="both"/>
        <w:rPr>
          <w:sz w:val="24"/>
          <w:szCs w:val="24"/>
        </w:rPr>
      </w:pPr>
      <w:r>
        <w:rPr>
          <w:sz w:val="24"/>
          <w:szCs w:val="24"/>
        </w:rPr>
        <w:t xml:space="preserve">Hecho el climograma, </w:t>
      </w:r>
      <w:r w:rsidRPr="00627792">
        <w:rPr>
          <w:sz w:val="24"/>
          <w:szCs w:val="24"/>
          <w:highlight w:val="yellow"/>
        </w:rPr>
        <w:t>analízalo y haz un estudio similar al que hemos hecho antes para Gijón.</w:t>
      </w:r>
    </w:p>
    <w:p w:rsidR="00627792" w:rsidRPr="00627792" w:rsidRDefault="00627792" w:rsidP="00627792">
      <w:pPr>
        <w:jc w:val="both"/>
        <w:rPr>
          <w:sz w:val="24"/>
          <w:szCs w:val="24"/>
        </w:rPr>
      </w:pPr>
    </w:p>
    <w:p w:rsidR="00627792" w:rsidRPr="00A766FE" w:rsidRDefault="00627792" w:rsidP="00627792">
      <w:pPr>
        <w:pStyle w:val="Prrafodelista"/>
        <w:numPr>
          <w:ilvl w:val="0"/>
          <w:numId w:val="3"/>
        </w:numPr>
        <w:jc w:val="both"/>
        <w:rPr>
          <w:sz w:val="24"/>
          <w:szCs w:val="24"/>
        </w:rPr>
      </w:pPr>
      <w:r w:rsidRPr="00A766FE">
        <w:rPr>
          <w:sz w:val="24"/>
          <w:szCs w:val="24"/>
        </w:rPr>
        <w:t xml:space="preserve">La </w:t>
      </w:r>
      <w:r w:rsidRPr="00A766FE">
        <w:rPr>
          <w:b/>
          <w:sz w:val="24"/>
          <w:szCs w:val="24"/>
        </w:rPr>
        <w:t>temperatura media anual</w:t>
      </w:r>
      <w:r>
        <w:rPr>
          <w:sz w:val="24"/>
          <w:szCs w:val="24"/>
        </w:rPr>
        <w:t>:</w:t>
      </w:r>
    </w:p>
    <w:p w:rsidR="00627792" w:rsidRPr="00A766FE" w:rsidRDefault="00627792" w:rsidP="00627792">
      <w:pPr>
        <w:pStyle w:val="Prrafodelista"/>
        <w:numPr>
          <w:ilvl w:val="0"/>
          <w:numId w:val="3"/>
        </w:numPr>
        <w:jc w:val="both"/>
        <w:rPr>
          <w:sz w:val="24"/>
          <w:szCs w:val="24"/>
        </w:rPr>
      </w:pPr>
      <w:r w:rsidRPr="00A766FE">
        <w:rPr>
          <w:sz w:val="24"/>
          <w:szCs w:val="24"/>
        </w:rPr>
        <w:t xml:space="preserve">La </w:t>
      </w:r>
      <w:r w:rsidRPr="00A766FE">
        <w:rPr>
          <w:b/>
          <w:sz w:val="24"/>
          <w:szCs w:val="24"/>
        </w:rPr>
        <w:t>amplitud térmica (AT)</w:t>
      </w:r>
      <w:r>
        <w:rPr>
          <w:sz w:val="24"/>
          <w:szCs w:val="24"/>
        </w:rPr>
        <w:t>:</w:t>
      </w:r>
      <w:r w:rsidRPr="00A766FE">
        <w:rPr>
          <w:sz w:val="24"/>
          <w:szCs w:val="24"/>
        </w:rPr>
        <w:t xml:space="preserve"> </w:t>
      </w:r>
    </w:p>
    <w:p w:rsidR="00627792" w:rsidRPr="00A766FE" w:rsidRDefault="00627792" w:rsidP="00627792">
      <w:pPr>
        <w:pStyle w:val="Prrafodelista"/>
        <w:numPr>
          <w:ilvl w:val="0"/>
          <w:numId w:val="3"/>
        </w:numPr>
        <w:jc w:val="both"/>
        <w:rPr>
          <w:sz w:val="24"/>
          <w:szCs w:val="24"/>
        </w:rPr>
      </w:pPr>
      <w:r>
        <w:rPr>
          <w:b/>
          <w:sz w:val="24"/>
          <w:szCs w:val="24"/>
        </w:rPr>
        <w:t>¿Cómo son los veranos?</w:t>
      </w:r>
    </w:p>
    <w:p w:rsidR="00627792" w:rsidRPr="00A766FE" w:rsidRDefault="00627792" w:rsidP="00627792">
      <w:pPr>
        <w:pStyle w:val="Prrafodelista"/>
        <w:numPr>
          <w:ilvl w:val="0"/>
          <w:numId w:val="3"/>
        </w:numPr>
        <w:jc w:val="both"/>
        <w:rPr>
          <w:b/>
          <w:sz w:val="24"/>
          <w:szCs w:val="24"/>
        </w:rPr>
      </w:pPr>
      <w:r>
        <w:rPr>
          <w:b/>
          <w:sz w:val="24"/>
          <w:szCs w:val="24"/>
        </w:rPr>
        <w:t>¿Cómo son los inviernos?</w:t>
      </w:r>
    </w:p>
    <w:p w:rsidR="00627792" w:rsidRPr="00A766FE" w:rsidRDefault="00627792" w:rsidP="00627792">
      <w:pPr>
        <w:pStyle w:val="Prrafodelista"/>
        <w:numPr>
          <w:ilvl w:val="0"/>
          <w:numId w:val="3"/>
        </w:numPr>
        <w:jc w:val="both"/>
        <w:rPr>
          <w:b/>
          <w:sz w:val="24"/>
          <w:szCs w:val="24"/>
        </w:rPr>
      </w:pPr>
      <w:r>
        <w:rPr>
          <w:b/>
          <w:sz w:val="24"/>
          <w:szCs w:val="24"/>
        </w:rPr>
        <w:t>La</w:t>
      </w:r>
      <w:r w:rsidRPr="00A766FE">
        <w:rPr>
          <w:b/>
          <w:sz w:val="24"/>
          <w:szCs w:val="24"/>
        </w:rPr>
        <w:t xml:space="preserve"> precipitación anual total:</w:t>
      </w:r>
    </w:p>
    <w:p w:rsidR="00627792" w:rsidRDefault="00627792" w:rsidP="00627792">
      <w:pPr>
        <w:pStyle w:val="Prrafodelista"/>
        <w:jc w:val="both"/>
        <w:rPr>
          <w:sz w:val="24"/>
          <w:szCs w:val="24"/>
        </w:rPr>
      </w:pPr>
    </w:p>
    <w:p w:rsidR="00627792" w:rsidRDefault="00627792" w:rsidP="00627792">
      <w:pPr>
        <w:pStyle w:val="Prrafodelista"/>
        <w:jc w:val="both"/>
        <w:rPr>
          <w:sz w:val="24"/>
          <w:szCs w:val="24"/>
        </w:rPr>
      </w:pPr>
      <w:r w:rsidRPr="00A766FE">
        <w:rPr>
          <w:sz w:val="24"/>
          <w:szCs w:val="24"/>
        </w:rPr>
        <w:t xml:space="preserve">La precipitación anual de </w:t>
      </w:r>
      <w:r>
        <w:rPr>
          <w:sz w:val="24"/>
          <w:szCs w:val="24"/>
        </w:rPr>
        <w:t>_________________</w:t>
      </w:r>
      <w:r w:rsidRPr="00A766FE">
        <w:rPr>
          <w:sz w:val="24"/>
          <w:szCs w:val="24"/>
        </w:rPr>
        <w:t xml:space="preserve"> es de _____________________, por lo que se considera _____________________, lo que indica que el clima es __________________________</w:t>
      </w:r>
    </w:p>
    <w:p w:rsidR="00627792" w:rsidRPr="00A766FE" w:rsidRDefault="00627792" w:rsidP="00627792">
      <w:pPr>
        <w:pStyle w:val="Prrafodelista"/>
        <w:jc w:val="both"/>
        <w:rPr>
          <w:sz w:val="24"/>
          <w:szCs w:val="24"/>
        </w:rPr>
      </w:pPr>
    </w:p>
    <w:p w:rsidR="00627792" w:rsidRPr="00A766FE" w:rsidRDefault="00627792" w:rsidP="00627792">
      <w:pPr>
        <w:pStyle w:val="Prrafodelista"/>
        <w:numPr>
          <w:ilvl w:val="0"/>
          <w:numId w:val="3"/>
        </w:numPr>
        <w:jc w:val="both"/>
        <w:rPr>
          <w:b/>
          <w:sz w:val="24"/>
          <w:szCs w:val="24"/>
        </w:rPr>
      </w:pPr>
      <w:r w:rsidRPr="00A766FE">
        <w:rPr>
          <w:b/>
          <w:sz w:val="24"/>
          <w:szCs w:val="24"/>
        </w:rPr>
        <w:t>El patrón anual de las precipitaciones:</w:t>
      </w:r>
    </w:p>
    <w:p w:rsidR="00925BD2" w:rsidRDefault="00925BD2" w:rsidP="00925BD2">
      <w:pPr>
        <w:jc w:val="both"/>
        <w:rPr>
          <w:rFonts w:ascii="Times New Roman" w:hAnsi="Times New Roman" w:cs="Times New Roman"/>
          <w:sz w:val="28"/>
          <w:szCs w:val="28"/>
        </w:rPr>
      </w:pPr>
    </w:p>
    <w:p w:rsidR="00925BD2" w:rsidRDefault="00925BD2" w:rsidP="00925BD2">
      <w:pPr>
        <w:jc w:val="both"/>
        <w:rPr>
          <w:rFonts w:ascii="Times New Roman" w:hAnsi="Times New Roman" w:cs="Times New Roman"/>
          <w:sz w:val="28"/>
          <w:szCs w:val="28"/>
        </w:rPr>
      </w:pPr>
    </w:p>
    <w:p w:rsidR="00925BD2" w:rsidRDefault="00925BD2" w:rsidP="00925BD2">
      <w:pPr>
        <w:jc w:val="both"/>
        <w:rPr>
          <w:rFonts w:ascii="Times New Roman" w:hAnsi="Times New Roman" w:cs="Times New Roman"/>
          <w:sz w:val="28"/>
          <w:szCs w:val="28"/>
        </w:rPr>
      </w:pPr>
    </w:p>
    <w:p w:rsidR="00925BD2" w:rsidRDefault="00925BD2" w:rsidP="00925BD2">
      <w:pPr>
        <w:jc w:val="both"/>
        <w:rPr>
          <w:rFonts w:ascii="Times New Roman" w:hAnsi="Times New Roman" w:cs="Times New Roman"/>
          <w:sz w:val="28"/>
          <w:szCs w:val="28"/>
        </w:rPr>
      </w:pPr>
    </w:p>
    <w:p w:rsidR="00925BD2" w:rsidRDefault="00925BD2" w:rsidP="00925BD2">
      <w:pPr>
        <w:jc w:val="both"/>
        <w:rPr>
          <w:rFonts w:ascii="Times New Roman" w:hAnsi="Times New Roman" w:cs="Times New Roman"/>
          <w:sz w:val="28"/>
          <w:szCs w:val="28"/>
        </w:rPr>
      </w:pPr>
    </w:p>
    <w:p w:rsidR="00925BD2" w:rsidRDefault="00925BD2" w:rsidP="00925BD2">
      <w:pPr>
        <w:jc w:val="both"/>
        <w:rPr>
          <w:rFonts w:ascii="Times New Roman" w:hAnsi="Times New Roman" w:cs="Times New Roman"/>
          <w:sz w:val="28"/>
          <w:szCs w:val="28"/>
        </w:rPr>
      </w:pPr>
      <w:r w:rsidRPr="008B60C7">
        <w:rPr>
          <w:rFonts w:ascii="Times New Roman" w:hAnsi="Times New Roman" w:cs="Times New Roman"/>
          <w:sz w:val="28"/>
          <w:szCs w:val="28"/>
        </w:rPr>
        <w:t xml:space="preserve">Y ya para acabar, si no es mucho pedir, os aconsejo que </w:t>
      </w:r>
      <w:r>
        <w:rPr>
          <w:rFonts w:ascii="Times New Roman" w:hAnsi="Times New Roman" w:cs="Times New Roman"/>
          <w:sz w:val="28"/>
          <w:szCs w:val="28"/>
        </w:rPr>
        <w:t xml:space="preserve">dejéis la </w:t>
      </w:r>
      <w:r w:rsidRPr="008B60C7">
        <w:rPr>
          <w:rFonts w:ascii="Times New Roman" w:hAnsi="Times New Roman" w:cs="Times New Roman"/>
          <w:i/>
          <w:sz w:val="28"/>
          <w:szCs w:val="28"/>
        </w:rPr>
        <w:t>Play</w:t>
      </w:r>
      <w:r>
        <w:rPr>
          <w:rFonts w:ascii="Times New Roman" w:hAnsi="Times New Roman" w:cs="Times New Roman"/>
          <w:i/>
          <w:sz w:val="28"/>
          <w:szCs w:val="28"/>
        </w:rPr>
        <w:t xml:space="preserve">, </w:t>
      </w:r>
      <w:r>
        <w:rPr>
          <w:rFonts w:ascii="Times New Roman" w:hAnsi="Times New Roman" w:cs="Times New Roman"/>
          <w:sz w:val="28"/>
          <w:szCs w:val="28"/>
        </w:rPr>
        <w:t xml:space="preserve">el </w:t>
      </w:r>
      <w:r w:rsidRPr="00925BD2">
        <w:rPr>
          <w:rFonts w:ascii="Times New Roman" w:hAnsi="Times New Roman" w:cs="Times New Roman"/>
          <w:i/>
          <w:sz w:val="28"/>
          <w:szCs w:val="28"/>
        </w:rPr>
        <w:t>Fortnite</w:t>
      </w:r>
      <w:r>
        <w:rPr>
          <w:rFonts w:ascii="Times New Roman" w:hAnsi="Times New Roman" w:cs="Times New Roman"/>
          <w:sz w:val="28"/>
          <w:szCs w:val="28"/>
        </w:rPr>
        <w:t xml:space="preserve"> y el </w:t>
      </w:r>
      <w:r w:rsidRPr="008B60C7">
        <w:rPr>
          <w:rFonts w:ascii="Times New Roman" w:hAnsi="Times New Roman" w:cs="Times New Roman"/>
          <w:i/>
          <w:sz w:val="28"/>
          <w:szCs w:val="28"/>
        </w:rPr>
        <w:t>Insta</w:t>
      </w:r>
      <w:r>
        <w:rPr>
          <w:rFonts w:ascii="Times New Roman" w:hAnsi="Times New Roman" w:cs="Times New Roman"/>
          <w:sz w:val="28"/>
          <w:szCs w:val="28"/>
        </w:rPr>
        <w:t xml:space="preserve"> un poquico. Como tenéis que estar </w:t>
      </w:r>
      <w:r w:rsidRPr="008B60C7">
        <w:rPr>
          <w:rFonts w:ascii="Times New Roman" w:hAnsi="Times New Roman" w:cs="Times New Roman"/>
          <w:b/>
          <w:sz w:val="28"/>
          <w:szCs w:val="28"/>
        </w:rPr>
        <w:t>confinados</w:t>
      </w:r>
      <w:r>
        <w:rPr>
          <w:rFonts w:ascii="Times New Roman" w:hAnsi="Times New Roman" w:cs="Times New Roman"/>
          <w:sz w:val="28"/>
          <w:szCs w:val="28"/>
        </w:rPr>
        <w:t xml:space="preserve"> (BUSCAD ESTA PALABRA EN EL DICCIONARIO DE LA RAE), os propongo, para no aburriros, leer un poquito o ver alguna película. </w:t>
      </w:r>
    </w:p>
    <w:p w:rsidR="00333462" w:rsidRDefault="00925BD2" w:rsidP="00925BD2">
      <w:pPr>
        <w:jc w:val="both"/>
        <w:rPr>
          <w:rFonts w:ascii="Times New Roman" w:hAnsi="Times New Roman" w:cs="Times New Roman"/>
          <w:bCs/>
          <w:sz w:val="28"/>
          <w:szCs w:val="28"/>
        </w:rPr>
      </w:pPr>
      <w:r>
        <w:rPr>
          <w:rFonts w:ascii="Times New Roman" w:hAnsi="Times New Roman" w:cs="Times New Roman"/>
          <w:sz w:val="28"/>
          <w:szCs w:val="28"/>
        </w:rPr>
        <w:t xml:space="preserve">Os recomiendo especialmente, como </w:t>
      </w:r>
      <w:r w:rsidRPr="00925BD2">
        <w:rPr>
          <w:rFonts w:ascii="Times New Roman" w:hAnsi="Times New Roman" w:cs="Times New Roman"/>
          <w:b/>
          <w:sz w:val="28"/>
          <w:szCs w:val="28"/>
          <w:highlight w:val="cyan"/>
        </w:rPr>
        <w:t>ACTIVIDAD COMPLEMENTARIA</w:t>
      </w:r>
      <w:r w:rsidRPr="00925BD2">
        <w:rPr>
          <w:rFonts w:ascii="Times New Roman" w:hAnsi="Times New Roman" w:cs="Times New Roman"/>
          <w:b/>
          <w:sz w:val="28"/>
          <w:szCs w:val="28"/>
        </w:rPr>
        <w:t xml:space="preserve"> (NO OBLIGATORIA, PERO SÍ MUY RECOMENDABLE</w:t>
      </w:r>
      <w:r>
        <w:rPr>
          <w:rFonts w:ascii="Times New Roman" w:hAnsi="Times New Roman" w:cs="Times New Roman"/>
          <w:sz w:val="28"/>
          <w:szCs w:val="28"/>
        </w:rPr>
        <w:t xml:space="preserve">), que veáis dos películas, </w:t>
      </w:r>
      <w:r w:rsidRPr="00925BD2">
        <w:rPr>
          <w:rFonts w:ascii="Times New Roman" w:hAnsi="Times New Roman" w:cs="Times New Roman"/>
          <w:i/>
          <w:sz w:val="28"/>
          <w:szCs w:val="28"/>
          <w:highlight w:val="yellow"/>
        </w:rPr>
        <w:t>La lengua de las mariposas</w:t>
      </w:r>
      <w:r>
        <w:rPr>
          <w:rFonts w:ascii="Times New Roman" w:hAnsi="Times New Roman" w:cs="Times New Roman"/>
          <w:i/>
          <w:sz w:val="28"/>
          <w:szCs w:val="28"/>
        </w:rPr>
        <w:t xml:space="preserve"> </w:t>
      </w:r>
      <w:r>
        <w:rPr>
          <w:rFonts w:ascii="Times New Roman" w:hAnsi="Times New Roman" w:cs="Times New Roman"/>
          <w:sz w:val="28"/>
          <w:szCs w:val="28"/>
        </w:rPr>
        <w:t xml:space="preserve">y </w:t>
      </w:r>
      <w:r w:rsidRPr="00925BD2">
        <w:rPr>
          <w:rFonts w:ascii="Times New Roman" w:hAnsi="Times New Roman" w:cs="Times New Roman"/>
          <w:i/>
          <w:sz w:val="28"/>
          <w:szCs w:val="28"/>
          <w:highlight w:val="yellow"/>
        </w:rPr>
        <w:t>El niño con el pijama de rayas</w:t>
      </w:r>
      <w:r>
        <w:rPr>
          <w:rFonts w:ascii="Times New Roman" w:hAnsi="Times New Roman" w:cs="Times New Roman"/>
          <w:i/>
          <w:sz w:val="28"/>
          <w:szCs w:val="28"/>
        </w:rPr>
        <w:t xml:space="preserve">, </w:t>
      </w:r>
      <w:r>
        <w:rPr>
          <w:rFonts w:ascii="Times New Roman" w:hAnsi="Times New Roman" w:cs="Times New Roman"/>
          <w:sz w:val="28"/>
          <w:szCs w:val="28"/>
        </w:rPr>
        <w:t xml:space="preserve">y sería estupendo que leyeráis los dos libros en los que se basan: la primera en un cuento de un escritor gallego, Manuel Rivas (aquí lo tenéis para leerlo </w:t>
      </w:r>
      <w:hyperlink r:id="rId11" w:history="1">
        <w:r>
          <w:rPr>
            <w:rStyle w:val="Hipervnculo"/>
          </w:rPr>
          <w:t>http://laussy.org/images/b/ba/Lengua-de-las-mariposas.pdf</w:t>
        </w:r>
      </w:hyperlink>
      <w:r>
        <w:rPr>
          <w:rFonts w:ascii="Times New Roman" w:hAnsi="Times New Roman" w:cs="Times New Roman"/>
          <w:sz w:val="28"/>
          <w:szCs w:val="28"/>
        </w:rPr>
        <w:t xml:space="preserve">), y la segunda en una novela de un irlandés, </w:t>
      </w:r>
      <w:r w:rsidRPr="00925BD2">
        <w:rPr>
          <w:rFonts w:ascii="Times New Roman" w:hAnsi="Times New Roman" w:cs="Times New Roman"/>
          <w:bCs/>
          <w:sz w:val="28"/>
          <w:szCs w:val="28"/>
        </w:rPr>
        <w:t>John Boyne</w:t>
      </w:r>
      <w:r>
        <w:rPr>
          <w:rFonts w:ascii="Times New Roman" w:hAnsi="Times New Roman" w:cs="Times New Roman"/>
          <w:bCs/>
          <w:sz w:val="28"/>
          <w:szCs w:val="28"/>
        </w:rPr>
        <w:t>.</w:t>
      </w:r>
    </w:p>
    <w:p w:rsidR="00925BD2" w:rsidRDefault="00925BD2" w:rsidP="00925BD2">
      <w:pPr>
        <w:jc w:val="both"/>
        <w:rPr>
          <w:rFonts w:ascii="Times New Roman" w:hAnsi="Times New Roman" w:cs="Times New Roman"/>
          <w:bCs/>
          <w:sz w:val="28"/>
          <w:szCs w:val="28"/>
        </w:rPr>
      </w:pPr>
      <w:r>
        <w:rPr>
          <w:rFonts w:ascii="Times New Roman" w:hAnsi="Times New Roman" w:cs="Times New Roman"/>
          <w:bCs/>
          <w:sz w:val="28"/>
          <w:szCs w:val="28"/>
        </w:rPr>
        <w:t xml:space="preserve">Me gustaría que las viérais para que conozcáis un poquito sobre la Guerra Civil Española (de eso trata </w:t>
      </w:r>
      <w:r>
        <w:rPr>
          <w:rFonts w:ascii="Times New Roman" w:hAnsi="Times New Roman" w:cs="Times New Roman"/>
          <w:bCs/>
          <w:i/>
          <w:sz w:val="28"/>
          <w:szCs w:val="28"/>
        </w:rPr>
        <w:t>La lengua de las mariposas</w:t>
      </w:r>
      <w:r>
        <w:rPr>
          <w:rFonts w:ascii="Times New Roman" w:hAnsi="Times New Roman" w:cs="Times New Roman"/>
          <w:bCs/>
          <w:sz w:val="28"/>
          <w:szCs w:val="28"/>
        </w:rPr>
        <w:t>)</w:t>
      </w:r>
      <w:r w:rsidR="0082097D">
        <w:rPr>
          <w:rFonts w:ascii="Times New Roman" w:hAnsi="Times New Roman" w:cs="Times New Roman"/>
          <w:bCs/>
          <w:sz w:val="28"/>
          <w:szCs w:val="28"/>
        </w:rPr>
        <w:t xml:space="preserve"> y sobre el nazismo y la Segunda Guerra Mundial (que trata </w:t>
      </w:r>
      <w:r w:rsidR="0082097D">
        <w:rPr>
          <w:rFonts w:ascii="Times New Roman" w:hAnsi="Times New Roman" w:cs="Times New Roman"/>
          <w:bCs/>
          <w:i/>
          <w:sz w:val="28"/>
          <w:szCs w:val="28"/>
        </w:rPr>
        <w:t>El niño con el pijama de rayas</w:t>
      </w:r>
      <w:r w:rsidR="0082097D">
        <w:rPr>
          <w:rFonts w:ascii="Times New Roman" w:hAnsi="Times New Roman" w:cs="Times New Roman"/>
          <w:bCs/>
          <w:sz w:val="28"/>
          <w:szCs w:val="28"/>
        </w:rPr>
        <w:t xml:space="preserve">), temas que vamos a ver a la vuelta de clase. </w:t>
      </w:r>
    </w:p>
    <w:p w:rsidR="0082097D" w:rsidRDefault="0082097D" w:rsidP="0082097D">
      <w:pPr>
        <w:rPr>
          <w:rFonts w:ascii="Times New Roman" w:hAnsi="Times New Roman" w:cs="Times New Roman"/>
          <w:bCs/>
          <w:sz w:val="28"/>
          <w:szCs w:val="28"/>
        </w:rPr>
      </w:pPr>
      <w:r>
        <w:rPr>
          <w:rFonts w:ascii="Times New Roman" w:hAnsi="Times New Roman" w:cs="Times New Roman"/>
          <w:bCs/>
          <w:sz w:val="28"/>
          <w:szCs w:val="28"/>
        </w:rPr>
        <w:t xml:space="preserve">Si os aburrís mucho, y os interesa conocer un poquito más de la historia de España, podéis también ver </w:t>
      </w:r>
      <w:r>
        <w:rPr>
          <w:rFonts w:ascii="Times New Roman" w:hAnsi="Times New Roman" w:cs="Times New Roman"/>
          <w:bCs/>
          <w:i/>
          <w:sz w:val="28"/>
          <w:szCs w:val="28"/>
        </w:rPr>
        <w:t xml:space="preserve">Las trece rosas, Salvador, Los girasoles ciegos </w:t>
      </w:r>
      <w:r>
        <w:rPr>
          <w:rFonts w:ascii="Times New Roman" w:hAnsi="Times New Roman" w:cs="Times New Roman"/>
          <w:bCs/>
          <w:sz w:val="28"/>
          <w:szCs w:val="28"/>
        </w:rPr>
        <w:t xml:space="preserve">o </w:t>
      </w:r>
      <w:r>
        <w:rPr>
          <w:rFonts w:ascii="Times New Roman" w:hAnsi="Times New Roman" w:cs="Times New Roman"/>
          <w:bCs/>
          <w:i/>
          <w:sz w:val="28"/>
          <w:szCs w:val="28"/>
        </w:rPr>
        <w:t>Mientras dure la guerra</w:t>
      </w:r>
      <w:r>
        <w:rPr>
          <w:rFonts w:ascii="Times New Roman" w:hAnsi="Times New Roman" w:cs="Times New Roman"/>
          <w:bCs/>
          <w:sz w:val="28"/>
          <w:szCs w:val="28"/>
        </w:rPr>
        <w:t xml:space="preserve">. Y si queréis saber más sobre el nazismo y la Segunda Guerra Mundial, </w:t>
      </w:r>
      <w:r>
        <w:rPr>
          <w:rFonts w:ascii="Times New Roman" w:hAnsi="Times New Roman" w:cs="Times New Roman"/>
          <w:bCs/>
          <w:i/>
          <w:sz w:val="28"/>
          <w:szCs w:val="28"/>
        </w:rPr>
        <w:t xml:space="preserve">La vida es bella </w:t>
      </w:r>
      <w:r>
        <w:rPr>
          <w:rFonts w:ascii="Times New Roman" w:hAnsi="Times New Roman" w:cs="Times New Roman"/>
          <w:bCs/>
          <w:sz w:val="28"/>
          <w:szCs w:val="28"/>
        </w:rPr>
        <w:t xml:space="preserve">o </w:t>
      </w:r>
      <w:r w:rsidRPr="0082097D">
        <w:rPr>
          <w:rFonts w:ascii="Times New Roman" w:hAnsi="Times New Roman" w:cs="Times New Roman"/>
          <w:bCs/>
          <w:i/>
          <w:sz w:val="28"/>
          <w:szCs w:val="28"/>
        </w:rPr>
        <w:t>La lista de Schindler</w:t>
      </w:r>
      <w:r>
        <w:rPr>
          <w:rFonts w:ascii="Times New Roman" w:hAnsi="Times New Roman" w:cs="Times New Roman"/>
          <w:bCs/>
          <w:i/>
          <w:sz w:val="28"/>
          <w:szCs w:val="28"/>
        </w:rPr>
        <w:t xml:space="preserve"> </w:t>
      </w:r>
      <w:r>
        <w:rPr>
          <w:rFonts w:ascii="Times New Roman" w:hAnsi="Times New Roman" w:cs="Times New Roman"/>
          <w:bCs/>
          <w:sz w:val="28"/>
          <w:szCs w:val="28"/>
        </w:rPr>
        <w:t xml:space="preserve">son muy recomendables, y otras más moderna como </w:t>
      </w:r>
      <w:r>
        <w:rPr>
          <w:rFonts w:ascii="Times New Roman" w:hAnsi="Times New Roman" w:cs="Times New Roman"/>
          <w:bCs/>
          <w:i/>
          <w:sz w:val="28"/>
          <w:szCs w:val="28"/>
        </w:rPr>
        <w:t>Malditos bastardos</w:t>
      </w:r>
      <w:r>
        <w:rPr>
          <w:rFonts w:ascii="Times New Roman" w:hAnsi="Times New Roman" w:cs="Times New Roman"/>
          <w:bCs/>
          <w:sz w:val="28"/>
          <w:szCs w:val="28"/>
        </w:rPr>
        <w:t xml:space="preserve">, </w:t>
      </w:r>
      <w:r>
        <w:rPr>
          <w:rFonts w:ascii="Times New Roman" w:hAnsi="Times New Roman" w:cs="Times New Roman"/>
          <w:bCs/>
          <w:i/>
          <w:sz w:val="28"/>
          <w:szCs w:val="28"/>
        </w:rPr>
        <w:t xml:space="preserve">Jojo Rabbit </w:t>
      </w:r>
      <w:r>
        <w:rPr>
          <w:rFonts w:ascii="Times New Roman" w:hAnsi="Times New Roman" w:cs="Times New Roman"/>
          <w:bCs/>
          <w:sz w:val="28"/>
          <w:szCs w:val="28"/>
        </w:rPr>
        <w:t xml:space="preserve">y, sobre todo, </w:t>
      </w:r>
      <w:r w:rsidRPr="0082097D">
        <w:rPr>
          <w:rFonts w:ascii="Times New Roman" w:hAnsi="Times New Roman" w:cs="Times New Roman"/>
          <w:bCs/>
          <w:i/>
          <w:sz w:val="28"/>
          <w:szCs w:val="28"/>
        </w:rPr>
        <w:t>Dunkerque</w:t>
      </w:r>
      <w:r>
        <w:rPr>
          <w:rFonts w:ascii="Times New Roman" w:hAnsi="Times New Roman" w:cs="Times New Roman"/>
          <w:bCs/>
          <w:sz w:val="28"/>
          <w:szCs w:val="28"/>
        </w:rPr>
        <w:t xml:space="preserve">. Sobre la Primera Guerra Mundial el año pasado estrenaron una genial: </w:t>
      </w:r>
      <w:r w:rsidRPr="0082097D">
        <w:rPr>
          <w:rFonts w:ascii="Times New Roman" w:hAnsi="Times New Roman" w:cs="Times New Roman"/>
          <w:bCs/>
          <w:i/>
          <w:sz w:val="28"/>
          <w:szCs w:val="28"/>
        </w:rPr>
        <w:t>1917</w:t>
      </w:r>
      <w:r>
        <w:rPr>
          <w:rFonts w:ascii="Times New Roman" w:hAnsi="Times New Roman" w:cs="Times New Roman"/>
          <w:bCs/>
          <w:sz w:val="28"/>
          <w:szCs w:val="28"/>
        </w:rPr>
        <w:t>.</w:t>
      </w:r>
    </w:p>
    <w:p w:rsidR="0082097D" w:rsidRPr="0082097D" w:rsidRDefault="0082097D" w:rsidP="0082097D">
      <w:r>
        <w:rPr>
          <w:rFonts w:ascii="Times New Roman" w:hAnsi="Times New Roman" w:cs="Times New Roman"/>
          <w:bCs/>
          <w:sz w:val="28"/>
          <w:szCs w:val="28"/>
        </w:rPr>
        <w:t xml:space="preserve">Ah, y no os olvidéis de ver las tres partes de </w:t>
      </w:r>
      <w:r>
        <w:rPr>
          <w:rFonts w:ascii="Times New Roman" w:hAnsi="Times New Roman" w:cs="Times New Roman"/>
          <w:bCs/>
          <w:i/>
          <w:sz w:val="28"/>
          <w:szCs w:val="28"/>
        </w:rPr>
        <w:t>El padrino</w:t>
      </w:r>
      <w:r>
        <w:rPr>
          <w:rFonts w:ascii="Times New Roman" w:hAnsi="Times New Roman" w:cs="Times New Roman"/>
          <w:bCs/>
          <w:sz w:val="28"/>
          <w:szCs w:val="28"/>
        </w:rPr>
        <w:t>, que no tiene nada que ver con lo anterior pero ya sabéis que son mis favoritas.</w:t>
      </w:r>
    </w:p>
    <w:sectPr w:rsidR="0082097D" w:rsidRPr="0082097D" w:rsidSect="00403ED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2A5D"/>
    <w:multiLevelType w:val="hybridMultilevel"/>
    <w:tmpl w:val="C33EB9BE"/>
    <w:lvl w:ilvl="0" w:tplc="0C0A0015">
      <w:start w:val="1"/>
      <w:numFmt w:val="upp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nsid w:val="1EEC7CB4"/>
    <w:multiLevelType w:val="hybridMultilevel"/>
    <w:tmpl w:val="8F66BA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F2D5810"/>
    <w:multiLevelType w:val="hybridMultilevel"/>
    <w:tmpl w:val="DD1AE528"/>
    <w:lvl w:ilvl="0" w:tplc="06E4947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BA40E06"/>
    <w:multiLevelType w:val="hybridMultilevel"/>
    <w:tmpl w:val="4B28C4C8"/>
    <w:lvl w:ilvl="0" w:tplc="0C0A0015">
      <w:start w:val="1"/>
      <w:numFmt w:val="upp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5B010A8D"/>
    <w:multiLevelType w:val="hybridMultilevel"/>
    <w:tmpl w:val="1BEEDEEC"/>
    <w:lvl w:ilvl="0" w:tplc="7E202EC2">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8F00437"/>
    <w:multiLevelType w:val="hybridMultilevel"/>
    <w:tmpl w:val="BAD4CCCA"/>
    <w:lvl w:ilvl="0" w:tplc="0C0A0001">
      <w:start w:val="1"/>
      <w:numFmt w:val="bullet"/>
      <w:lvlText w:val=""/>
      <w:lvlJc w:val="left"/>
      <w:pPr>
        <w:ind w:left="795" w:hanging="360"/>
      </w:pPr>
      <w:rPr>
        <w:rFonts w:ascii="Symbol" w:hAnsi="Symbo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6">
    <w:nsid w:val="6CB120E1"/>
    <w:multiLevelType w:val="hybridMultilevel"/>
    <w:tmpl w:val="37F89BC2"/>
    <w:lvl w:ilvl="0" w:tplc="0C0A0015">
      <w:start w:val="1"/>
      <w:numFmt w:val="upp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730A29F0"/>
    <w:multiLevelType w:val="hybridMultilevel"/>
    <w:tmpl w:val="440042A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6"/>
  </w:num>
  <w:num w:numId="5">
    <w:abstractNumId w:val="3"/>
  </w:num>
  <w:num w:numId="6">
    <w:abstractNumId w:val="0"/>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compat/>
  <w:rsids>
    <w:rsidRoot w:val="001824CE"/>
    <w:rsid w:val="00043CAF"/>
    <w:rsid w:val="00045B04"/>
    <w:rsid w:val="00070F25"/>
    <w:rsid w:val="001824CE"/>
    <w:rsid w:val="003061C3"/>
    <w:rsid w:val="00333462"/>
    <w:rsid w:val="00403ED3"/>
    <w:rsid w:val="00627792"/>
    <w:rsid w:val="00722695"/>
    <w:rsid w:val="0082097D"/>
    <w:rsid w:val="00896CC9"/>
    <w:rsid w:val="00925BD2"/>
    <w:rsid w:val="00932C19"/>
    <w:rsid w:val="00B84125"/>
    <w:rsid w:val="00DD485E"/>
    <w:rsid w:val="00EC328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4CE"/>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824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627792"/>
    <w:pPr>
      <w:ind w:left="720"/>
      <w:contextualSpacing/>
    </w:pPr>
  </w:style>
  <w:style w:type="character" w:styleId="Hipervnculo">
    <w:name w:val="Hyperlink"/>
    <w:basedOn w:val="Fuentedeprrafopredeter"/>
    <w:uiPriority w:val="99"/>
    <w:unhideWhenUsed/>
    <w:rsid w:val="00627792"/>
    <w:rPr>
      <w:color w:val="0000FF"/>
      <w:u w:val="single"/>
    </w:rPr>
  </w:style>
  <w:style w:type="paragraph" w:styleId="Textodeglobo">
    <w:name w:val="Balloon Text"/>
    <w:basedOn w:val="Normal"/>
    <w:link w:val="TextodegloboCar"/>
    <w:uiPriority w:val="99"/>
    <w:semiHidden/>
    <w:unhideWhenUsed/>
    <w:rsid w:val="006277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7792"/>
    <w:rPr>
      <w:rFonts w:ascii="Tahoma" w:hAnsi="Tahoma" w:cs="Tahoma"/>
      <w:sz w:val="16"/>
      <w:szCs w:val="16"/>
    </w:rPr>
  </w:style>
  <w:style w:type="character" w:styleId="Hipervnculovisitado">
    <w:name w:val="FollowedHyperlink"/>
    <w:basedOn w:val="Fuentedeprrafopredeter"/>
    <w:uiPriority w:val="99"/>
    <w:semiHidden/>
    <w:unhideWhenUsed/>
    <w:rsid w:val="0082097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about:blank" TargetMode="External"/><Relationship Id="rId5" Type="http://schemas.openxmlformats.org/officeDocument/2006/relationships/image" Target="media/image1.gif"/><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about:blank"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a:pPr>
            <a:r>
              <a:rPr lang="es-ES" sz="1400"/>
              <a:t>Gijón</a:t>
            </a:r>
            <a:r>
              <a:rPr lang="es-ES" sz="1400" baseline="0"/>
              <a:t> 1971-2000</a:t>
            </a:r>
            <a:endParaRPr lang="es-ES" sz="1400"/>
          </a:p>
        </c:rich>
      </c:tx>
    </c:title>
    <c:plotArea>
      <c:layout/>
      <c:barChart>
        <c:barDir val="col"/>
        <c:grouping val="clustered"/>
        <c:ser>
          <c:idx val="0"/>
          <c:order val="0"/>
          <c:cat>
            <c:strRef>
              <c:f>Hoja1!$A$4:$A$15</c:f>
              <c:strCache>
                <c:ptCount val="12"/>
                <c:pt idx="0">
                  <c:v>E</c:v>
                </c:pt>
                <c:pt idx="1">
                  <c:v>F</c:v>
                </c:pt>
                <c:pt idx="2">
                  <c:v>M</c:v>
                </c:pt>
                <c:pt idx="3">
                  <c:v>A</c:v>
                </c:pt>
                <c:pt idx="4">
                  <c:v>M</c:v>
                </c:pt>
                <c:pt idx="5">
                  <c:v>J</c:v>
                </c:pt>
                <c:pt idx="6">
                  <c:v>J</c:v>
                </c:pt>
                <c:pt idx="7">
                  <c:v>A</c:v>
                </c:pt>
                <c:pt idx="8">
                  <c:v>S</c:v>
                </c:pt>
                <c:pt idx="9">
                  <c:v>O</c:v>
                </c:pt>
                <c:pt idx="10">
                  <c:v>N</c:v>
                </c:pt>
                <c:pt idx="11">
                  <c:v>D</c:v>
                </c:pt>
              </c:strCache>
            </c:strRef>
          </c:cat>
          <c:val>
            <c:numRef>
              <c:f>Hoja1!$B$4:$B$15</c:f>
              <c:numCache>
                <c:formatCode>General</c:formatCode>
                <c:ptCount val="12"/>
                <c:pt idx="0">
                  <c:v>94</c:v>
                </c:pt>
                <c:pt idx="1">
                  <c:v>85</c:v>
                </c:pt>
                <c:pt idx="2">
                  <c:v>74</c:v>
                </c:pt>
                <c:pt idx="3">
                  <c:v>93</c:v>
                </c:pt>
                <c:pt idx="4">
                  <c:v>79</c:v>
                </c:pt>
                <c:pt idx="5">
                  <c:v>47</c:v>
                </c:pt>
                <c:pt idx="6">
                  <c:v>45</c:v>
                </c:pt>
                <c:pt idx="7">
                  <c:v>54</c:v>
                </c:pt>
                <c:pt idx="8">
                  <c:v>70</c:v>
                </c:pt>
                <c:pt idx="9">
                  <c:v>104</c:v>
                </c:pt>
                <c:pt idx="10">
                  <c:v>120</c:v>
                </c:pt>
                <c:pt idx="11">
                  <c:v>104</c:v>
                </c:pt>
              </c:numCache>
            </c:numRef>
          </c:val>
        </c:ser>
        <c:axId val="133757568"/>
        <c:axId val="135539328"/>
      </c:barChart>
      <c:lineChart>
        <c:grouping val="standard"/>
        <c:ser>
          <c:idx val="1"/>
          <c:order val="1"/>
          <c:marker>
            <c:symbol val="none"/>
          </c:marker>
          <c:cat>
            <c:strRef>
              <c:f>Hoja1!$A$4:$A$15</c:f>
              <c:strCache>
                <c:ptCount val="12"/>
                <c:pt idx="0">
                  <c:v>E</c:v>
                </c:pt>
                <c:pt idx="1">
                  <c:v>F</c:v>
                </c:pt>
                <c:pt idx="2">
                  <c:v>M</c:v>
                </c:pt>
                <c:pt idx="3">
                  <c:v>A</c:v>
                </c:pt>
                <c:pt idx="4">
                  <c:v>M</c:v>
                </c:pt>
                <c:pt idx="5">
                  <c:v>J</c:v>
                </c:pt>
                <c:pt idx="6">
                  <c:v>J</c:v>
                </c:pt>
                <c:pt idx="7">
                  <c:v>A</c:v>
                </c:pt>
                <c:pt idx="8">
                  <c:v>S</c:v>
                </c:pt>
                <c:pt idx="9">
                  <c:v>O</c:v>
                </c:pt>
                <c:pt idx="10">
                  <c:v>N</c:v>
                </c:pt>
                <c:pt idx="11">
                  <c:v>D</c:v>
                </c:pt>
              </c:strCache>
            </c:strRef>
          </c:cat>
          <c:val>
            <c:numRef>
              <c:f>Hoja1!$C$4:$C$15</c:f>
              <c:numCache>
                <c:formatCode>General</c:formatCode>
                <c:ptCount val="12"/>
                <c:pt idx="0">
                  <c:v>8.9</c:v>
                </c:pt>
                <c:pt idx="1">
                  <c:v>9.6</c:v>
                </c:pt>
                <c:pt idx="2">
                  <c:v>10.7</c:v>
                </c:pt>
                <c:pt idx="3">
                  <c:v>11.8</c:v>
                </c:pt>
                <c:pt idx="4">
                  <c:v>14.3</c:v>
                </c:pt>
                <c:pt idx="5">
                  <c:v>16.899999999999999</c:v>
                </c:pt>
                <c:pt idx="6">
                  <c:v>19.2</c:v>
                </c:pt>
                <c:pt idx="7">
                  <c:v>19.7</c:v>
                </c:pt>
                <c:pt idx="8">
                  <c:v>17.899999999999999</c:v>
                </c:pt>
                <c:pt idx="9">
                  <c:v>15</c:v>
                </c:pt>
                <c:pt idx="10">
                  <c:v>11.6</c:v>
                </c:pt>
                <c:pt idx="11">
                  <c:v>9.9</c:v>
                </c:pt>
              </c:numCache>
            </c:numRef>
          </c:val>
        </c:ser>
        <c:marker val="1"/>
        <c:axId val="135625728"/>
        <c:axId val="135623424"/>
      </c:lineChart>
      <c:catAx>
        <c:axId val="133757568"/>
        <c:scaling>
          <c:orientation val="minMax"/>
        </c:scaling>
        <c:axPos val="b"/>
        <c:tickLblPos val="nextTo"/>
        <c:crossAx val="135539328"/>
        <c:crosses val="autoZero"/>
        <c:auto val="1"/>
        <c:lblAlgn val="ctr"/>
        <c:lblOffset val="100"/>
      </c:catAx>
      <c:valAx>
        <c:axId val="135539328"/>
        <c:scaling>
          <c:orientation val="minMax"/>
        </c:scaling>
        <c:axPos val="l"/>
        <c:majorGridlines/>
        <c:title>
          <c:tx>
            <c:rich>
              <a:bodyPr rot="-5400000" vert="horz"/>
              <a:lstStyle/>
              <a:p>
                <a:pPr>
                  <a:defRPr/>
                </a:pPr>
                <a:r>
                  <a:rPr lang="en-US"/>
                  <a:t>Precipitaciones (mm)</a:t>
                </a:r>
              </a:p>
            </c:rich>
          </c:tx>
        </c:title>
        <c:numFmt formatCode="General" sourceLinked="1"/>
        <c:tickLblPos val="nextTo"/>
        <c:crossAx val="133757568"/>
        <c:crosses val="autoZero"/>
        <c:crossBetween val="between"/>
      </c:valAx>
      <c:valAx>
        <c:axId val="135623424"/>
        <c:scaling>
          <c:orientation val="minMax"/>
        </c:scaling>
        <c:axPos val="r"/>
        <c:title>
          <c:tx>
            <c:rich>
              <a:bodyPr rot="-5400000" vert="horz"/>
              <a:lstStyle/>
              <a:p>
                <a:pPr>
                  <a:defRPr/>
                </a:pPr>
                <a:r>
                  <a:rPr lang="en-US"/>
                  <a:t>T (ºC)</a:t>
                </a:r>
              </a:p>
            </c:rich>
          </c:tx>
        </c:title>
        <c:numFmt formatCode="General" sourceLinked="1"/>
        <c:tickLblPos val="nextTo"/>
        <c:crossAx val="135625728"/>
        <c:crosses val="max"/>
        <c:crossBetween val="between"/>
      </c:valAx>
      <c:catAx>
        <c:axId val="135625728"/>
        <c:scaling>
          <c:orientation val="minMax"/>
        </c:scaling>
        <c:delete val="1"/>
        <c:axPos val="b"/>
        <c:tickLblPos val="none"/>
        <c:crossAx val="135623424"/>
        <c:crosses val="autoZero"/>
        <c:auto val="1"/>
        <c:lblAlgn val="ctr"/>
        <c:lblOffset val="100"/>
      </c:catAx>
    </c:plotArea>
    <c:plotVisOnly val="1"/>
    <c:dispBlanksAs val="gap"/>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6</Pages>
  <Words>1040</Words>
  <Characters>5720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francisco.rodriguez4@outlook.es</dc:creator>
  <cp:keywords/>
  <dc:description/>
  <cp:lastModifiedBy>francisco.rodriguez4@outlook.es</cp:lastModifiedBy>
  <cp:revision>3</cp:revision>
  <dcterms:created xsi:type="dcterms:W3CDTF">2020-03-16T09:39:00Z</dcterms:created>
  <dcterms:modified xsi:type="dcterms:W3CDTF">2020-03-16T11:15:00Z</dcterms:modified>
</cp:coreProperties>
</file>